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E2" w:rsidRPr="00C951E2" w:rsidRDefault="00C951E2" w:rsidP="00C951E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73C76"/>
          <w:kern w:val="36"/>
          <w:sz w:val="48"/>
          <w:szCs w:val="48"/>
          <w:lang w:eastAsia="ru-RU"/>
        </w:rPr>
      </w:pPr>
      <w:bookmarkStart w:id="0" w:name="_GoBack"/>
      <w:bookmarkEnd w:id="0"/>
    </w:p>
    <w:tbl>
      <w:tblPr>
        <w:tblW w:w="15683" w:type="dxa"/>
        <w:tblInd w:w="-336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2108"/>
        <w:gridCol w:w="2552"/>
        <w:gridCol w:w="3969"/>
        <w:gridCol w:w="4021"/>
        <w:gridCol w:w="2641"/>
      </w:tblGrid>
      <w:tr w:rsidR="00C951E2" w:rsidRPr="00C951E2" w:rsidTr="00C951E2">
        <w:trPr>
          <w:tblHeader/>
        </w:trPr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учреждения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мероприятия /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кружка / занятия /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клуба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Описание мероприятия / кружка /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занятия / клуба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Адрес проведения,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телефон</w:t>
            </w: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Расписание</w:t>
            </w:r>
            <w:r w:rsidRPr="00C95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занятий</w:t>
            </w:r>
          </w:p>
        </w:tc>
      </w:tr>
      <w:tr w:rsidR="00C951E2" w:rsidRPr="00C951E2" w:rsidTr="00C951E2">
        <w:tc>
          <w:tcPr>
            <w:tcW w:w="15683" w:type="dxa"/>
            <w:gridSpan w:val="6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  <w:hideMark/>
          </w:tcPr>
          <w:p w:rsidR="00C951E2" w:rsidRPr="00C951E2" w:rsidRDefault="008F78F9" w:rsidP="008F78F9">
            <w:pPr>
              <w:spacing w:after="0" w:line="240" w:lineRule="auto"/>
              <w:ind w:left="-108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МО «</w:t>
            </w:r>
            <w:proofErr w:type="spellStart"/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Ярцевский</w:t>
            </w:r>
            <w:proofErr w:type="spellEnd"/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муниципальный округ»,</w:t>
            </w:r>
            <w:r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Смоленской области</w:t>
            </w:r>
            <w:r w:rsidR="00C951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C951E2" w:rsidRPr="00C951E2" w:rsidTr="008F78F9"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8F78F9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8F78F9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Объединение танцевально – двигательной терапии «Нас не догонят»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C951E2" w:rsidRDefault="008F78F9" w:rsidP="008F7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Совместные занятия танцевально-двигательной терапией и любительским хореографическим творчеством способствует развитию подвижности и укреплению физических и психологических сил с целью уменьшения тревожности, напряжения, и повышению двигательной активности, а также созданию условий для творческого взаимодействия.</w:t>
            </w:r>
          </w:p>
          <w:p w:rsidR="008F78F9" w:rsidRPr="00C951E2" w:rsidRDefault="008F78F9" w:rsidP="008F7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Проведение показательных выступлений перед другими участниками Клуба золотого возраста 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8F78F9" w:rsidRPr="008F78F9" w:rsidRDefault="008F78F9" w:rsidP="008F78F9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СОГБУ «</w:t>
            </w:r>
            <w:proofErr w:type="spellStart"/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Ярцевский</w:t>
            </w:r>
            <w:proofErr w:type="spellEnd"/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 xml:space="preserve"> КЦСОН»,</w:t>
            </w:r>
          </w:p>
          <w:p w:rsidR="008F78F9" w:rsidRPr="008F78F9" w:rsidRDefault="008F78F9" w:rsidP="008F78F9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Клуб золотого возраста,</w:t>
            </w:r>
          </w:p>
          <w:p w:rsidR="00C951E2" w:rsidRPr="00C951E2" w:rsidRDefault="008F78F9" w:rsidP="008F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F78F9">
              <w:rPr>
                <w:rFonts w:ascii="Times New Roman" w:hAnsi="Times New Roman" w:cs="Times New Roman"/>
                <w:kern w:val="2"/>
                <w14:ligatures w14:val="standardContextual"/>
              </w:rPr>
              <w:t>Г. Ярцево,  ул. Гагарина, д. 1,  тел.8(48143)7-14-15</w:t>
            </w: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8F78F9" w:rsidRDefault="008F78F9" w:rsidP="008F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Среда, пятница:</w:t>
            </w:r>
          </w:p>
          <w:p w:rsidR="00C951E2" w:rsidRDefault="008F78F9" w:rsidP="008F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12-00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I</w:t>
            </w:r>
            <w:r w:rsidRPr="008F78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группа </w:t>
            </w:r>
          </w:p>
          <w:p w:rsidR="008F78F9" w:rsidRPr="00C951E2" w:rsidRDefault="008F78F9" w:rsidP="008F7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14-30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 xml:space="preserve"> II</w:t>
            </w:r>
            <w:r w:rsidRPr="008F78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группа </w:t>
            </w:r>
          </w:p>
        </w:tc>
      </w:tr>
      <w:tr w:rsidR="00C951E2" w:rsidRPr="00C951E2" w:rsidTr="00B741D7"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8F78F9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F78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 w:rsidRPr="008F78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8F78F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8F78F9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Клуб настольных игр «Твой ход»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8F78F9" w:rsidP="00C95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Клуб объединяет эрудированных граждан 60+ в совместных занятиях настольными играми, способствующими развитию логического мышления, смекалки, наблюдательности и внимания пожилых людей (шашки, шахматы, русское лото, нарды.) Участие в городских турнирах, </w:t>
            </w:r>
            <w:r w:rsid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спартакиадах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B741D7" w:rsidRPr="00B741D7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КЦСОН»,</w:t>
            </w:r>
          </w:p>
          <w:p w:rsidR="00B741D7" w:rsidRPr="00B741D7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Клуб золотого возраста,</w:t>
            </w:r>
          </w:p>
          <w:p w:rsidR="00C951E2" w:rsidRPr="00C951E2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 Ярцево,  ул. Гагарина, д. 1,  тел.8(48143)7-14-15</w:t>
            </w: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Вторник, четверг </w:t>
            </w:r>
            <w:r w:rsid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10-00</w:t>
            </w:r>
          </w:p>
        </w:tc>
      </w:tr>
      <w:tr w:rsidR="00C951E2" w:rsidRPr="00C951E2" w:rsidTr="00B741D7"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C951E2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951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B741D7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B741D7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Творческая мастерская «Узоры своими руками»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B741D7" w:rsidP="00B741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Добровольное объединение основанное на общности интересов и потребности людей 60+ в совместных занятиях художественно - прикладным и стремлении к овладению новыми навыками его разных видах с целью улучшения моторики рук,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стимулирования памяти, внимание и воображение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язание на спицах, крючком, макраме, поделки из природных материалов, мастер-классы). Организация экскурсий  и других мероприятий.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B741D7" w:rsidRPr="00B741D7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СОГБУ «</w:t>
            </w:r>
            <w:proofErr w:type="spellStart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КЦСОН»,</w:t>
            </w:r>
          </w:p>
          <w:p w:rsidR="00B741D7" w:rsidRPr="00B741D7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Клуб золотого возраста,</w:t>
            </w:r>
          </w:p>
          <w:p w:rsidR="00C951E2" w:rsidRPr="00C951E2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 Ярцево,  ул. Гагарина, д. 1,  тел.8(48143)7-14-15</w:t>
            </w: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B741D7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Понедельник </w:t>
            </w:r>
            <w:r w:rsid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12-00</w:t>
            </w:r>
          </w:p>
        </w:tc>
      </w:tr>
      <w:tr w:rsidR="00C951E2" w:rsidRPr="00C951E2" w:rsidTr="00B741D7"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5300F9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B741D7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B741D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B741D7" w:rsidP="00B74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Оздоровительное объединение скандинавской и спортивной ходьбы «Здоровое долголетие»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Pr="00C951E2" w:rsidRDefault="00B741D7" w:rsidP="00C95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Работа объединения способствует сохранению и укреплению как физического, так и духовного здоровья, повышению двигательной активности, уменьшению тревожности, напряжения нервного </w:t>
            </w:r>
            <w:r w:rsid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состояния (оздоровительная и дыхательная гимнастика, участие в различных спортивных мероприятиях)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Городской парк культуры и отдыха, ФОК</w:t>
            </w:r>
          </w:p>
          <w:p w:rsidR="00DA0FCC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 Ярцево, ул. Чайковского</w:t>
            </w:r>
          </w:p>
          <w:p w:rsidR="00DA0FCC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Вторник, четверг в 10-00</w:t>
            </w:r>
          </w:p>
        </w:tc>
      </w:tr>
      <w:tr w:rsidR="00C951E2" w:rsidRPr="00C951E2" w:rsidTr="00C951E2">
        <w:tc>
          <w:tcPr>
            <w:tcW w:w="0" w:type="auto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108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СОГБУ «</w:t>
            </w:r>
            <w:proofErr w:type="spellStart"/>
            <w:r w:rsidRP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Ярцевский</w:t>
            </w:r>
            <w:proofErr w:type="spellEnd"/>
            <w:r w:rsidRPr="00DA0F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КЦСОН»</w:t>
            </w:r>
          </w:p>
        </w:tc>
        <w:tc>
          <w:tcPr>
            <w:tcW w:w="2552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DA0FCC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Кружок</w:t>
            </w:r>
          </w:p>
          <w:p w:rsidR="00C951E2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«Золотые ракетки» </w:t>
            </w:r>
          </w:p>
        </w:tc>
        <w:tc>
          <w:tcPr>
            <w:tcW w:w="3969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DA0FCC" w:rsidP="00C95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Кружок спортивной направленности создан с целью оздоровления и укрепления организма. Занятия теннисом способствуют развитию быстроты реакции, моторики рук, концентрации внимания, двигательной активности (организуются парные мини соревнования между членами кружка, игра в теннис с разбором ошибок, участие в турнирах, спартакиадах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</w:t>
            </w:r>
          </w:p>
        </w:tc>
        <w:tc>
          <w:tcPr>
            <w:tcW w:w="402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DA0FCC" w:rsidRDefault="00DA0FCC" w:rsidP="00DA0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Ярцевское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отделение Всероссийского общества инвалидов, </w:t>
            </w:r>
          </w:p>
          <w:p w:rsidR="00C951E2" w:rsidRPr="00C951E2" w:rsidRDefault="00DA0FCC" w:rsidP="00DA0F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Ярцево, ул. Краснооктябрьская, д. 30 </w:t>
            </w:r>
          </w:p>
        </w:tc>
        <w:tc>
          <w:tcPr>
            <w:tcW w:w="2641" w:type="dxa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  <w:hideMark/>
          </w:tcPr>
          <w:p w:rsidR="00C951E2" w:rsidRPr="00C951E2" w:rsidRDefault="00DA0FCC" w:rsidP="00C9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Среда, пятница в 10-00</w:t>
            </w:r>
          </w:p>
        </w:tc>
      </w:tr>
    </w:tbl>
    <w:p w:rsidR="00252D88" w:rsidRDefault="00252D88" w:rsidP="00C951E2">
      <w:pPr>
        <w:ind w:left="-426"/>
      </w:pPr>
    </w:p>
    <w:sectPr w:rsidR="00252D88" w:rsidSect="00C951E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2"/>
    <w:rsid w:val="00161082"/>
    <w:rsid w:val="00252D88"/>
    <w:rsid w:val="005300F9"/>
    <w:rsid w:val="007C3DF1"/>
    <w:rsid w:val="008F78F9"/>
    <w:rsid w:val="00B741D7"/>
    <w:rsid w:val="00C72441"/>
    <w:rsid w:val="00C951E2"/>
    <w:rsid w:val="00DA0FCC"/>
    <w:rsid w:val="00F7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1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044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2026-07-21T08:10:00Z</dcterms:created>
  <dcterms:modified xsi:type="dcterms:W3CDTF">2026-07-21T08:10:00Z</dcterms:modified>
</cp:coreProperties>
</file>