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421"/>
      </w:tblGrid>
      <w:tr w:rsidR="004D24DA" w:rsidRPr="002D6B7D" w:rsidTr="00846538">
        <w:trPr>
          <w:trHeight w:val="3402"/>
        </w:trPr>
        <w:tc>
          <w:tcPr>
            <w:tcW w:w="10421" w:type="dxa"/>
          </w:tcPr>
          <w:p w:rsidR="004D24DA" w:rsidRPr="00121200" w:rsidRDefault="004D24DA" w:rsidP="00846538">
            <w:pPr>
              <w:jc w:val="center"/>
              <w:rPr>
                <w:color w:val="000080"/>
                <w:sz w:val="16"/>
                <w:szCs w:val="16"/>
              </w:rPr>
            </w:pPr>
            <w:bookmarkStart w:id="0" w:name="_GoBack"/>
            <w:bookmarkEnd w:id="0"/>
            <w:r w:rsidRPr="00121200">
              <w:rPr>
                <w:noProof/>
                <w:color w:val="000080"/>
              </w:rPr>
              <w:drawing>
                <wp:inline distT="0" distB="0" distL="0" distR="0" wp14:anchorId="38073F1B" wp14:editId="090CC62E">
                  <wp:extent cx="742950" cy="847725"/>
                  <wp:effectExtent l="1905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950" cy="847725"/>
                          </a:xfrm>
                          <a:prstGeom prst="rect">
                            <a:avLst/>
                          </a:prstGeom>
                          <a:solidFill>
                            <a:srgbClr val="000099"/>
                          </a:solidFill>
                          <a:ln>
                            <a:noFill/>
                          </a:ln>
                        </pic:spPr>
                      </pic:pic>
                    </a:graphicData>
                  </a:graphic>
                </wp:inline>
              </w:drawing>
            </w:r>
          </w:p>
          <w:p w:rsidR="004D24DA" w:rsidRPr="003C2285" w:rsidRDefault="004D24DA" w:rsidP="00846538">
            <w:pPr>
              <w:spacing w:line="360" w:lineRule="auto"/>
              <w:jc w:val="center"/>
              <w:rPr>
                <w:sz w:val="24"/>
                <w:szCs w:val="24"/>
              </w:rPr>
            </w:pPr>
          </w:p>
          <w:p w:rsidR="004D24DA" w:rsidRPr="00E8770B" w:rsidRDefault="004D24DA" w:rsidP="00846538">
            <w:pPr>
              <w:pStyle w:val="2"/>
              <w:spacing w:before="0" w:after="0" w:line="360" w:lineRule="auto"/>
              <w:jc w:val="center"/>
              <w:outlineLvl w:val="1"/>
              <w:rPr>
                <w:rFonts w:ascii="Times New Roman" w:hAnsi="Times New Roman" w:cs="Times New Roman"/>
                <w:i w:val="0"/>
                <w:iCs w:val="0"/>
                <w:color w:val="000080"/>
                <w:spacing w:val="-10"/>
                <w:sz w:val="26"/>
                <w:szCs w:val="26"/>
              </w:rPr>
            </w:pPr>
            <w:r>
              <w:rPr>
                <w:rFonts w:ascii="Times New Roman" w:hAnsi="Times New Roman" w:cs="Times New Roman"/>
                <w:i w:val="0"/>
                <w:iCs w:val="0"/>
                <w:color w:val="000080"/>
                <w:spacing w:val="-10"/>
                <w:sz w:val="26"/>
                <w:szCs w:val="26"/>
              </w:rPr>
              <w:t>ПРАВИТЕЛЬСТВО</w:t>
            </w:r>
            <w:r w:rsidRPr="00E8770B">
              <w:rPr>
                <w:rFonts w:ascii="Times New Roman" w:hAnsi="Times New Roman" w:cs="Times New Roman"/>
                <w:i w:val="0"/>
                <w:iCs w:val="0"/>
                <w:color w:val="000080"/>
                <w:spacing w:val="-10"/>
                <w:sz w:val="26"/>
                <w:szCs w:val="26"/>
              </w:rPr>
              <w:t xml:space="preserve"> СМОЛЕНСКОЙ ОБЛАСТИ</w:t>
            </w:r>
          </w:p>
          <w:p w:rsidR="004D24DA" w:rsidRPr="00A057EB" w:rsidRDefault="004D24DA" w:rsidP="00846538">
            <w:pPr>
              <w:pStyle w:val="2"/>
              <w:spacing w:before="0"/>
              <w:jc w:val="center"/>
              <w:outlineLvl w:val="1"/>
              <w:rPr>
                <w:rFonts w:ascii="Times New Roman" w:hAnsi="Times New Roman" w:cs="Times New Roman"/>
                <w:i w:val="0"/>
                <w:iCs w:val="0"/>
                <w:color w:val="000080"/>
                <w:sz w:val="40"/>
                <w:szCs w:val="40"/>
              </w:rPr>
            </w:pPr>
            <w:r>
              <w:rPr>
                <w:rFonts w:ascii="Times New Roman" w:hAnsi="Times New Roman" w:cs="Times New Roman"/>
                <w:i w:val="0"/>
                <w:iCs w:val="0"/>
                <w:color w:val="000080"/>
                <w:sz w:val="40"/>
                <w:szCs w:val="40"/>
              </w:rPr>
              <w:t>П О С Т А Н О В Л</w:t>
            </w:r>
            <w:r w:rsidRPr="00A057EB">
              <w:rPr>
                <w:rFonts w:ascii="Times New Roman" w:hAnsi="Times New Roman" w:cs="Times New Roman"/>
                <w:i w:val="0"/>
                <w:iCs w:val="0"/>
                <w:color w:val="000080"/>
                <w:sz w:val="40"/>
                <w:szCs w:val="40"/>
              </w:rPr>
              <w:t xml:space="preserve"> Е Н И Е</w:t>
            </w:r>
          </w:p>
          <w:p w:rsidR="004D24DA" w:rsidRPr="00721E82" w:rsidRDefault="004D24DA" w:rsidP="00846538">
            <w:pPr>
              <w:jc w:val="center"/>
              <w:rPr>
                <w:b/>
                <w:bCs/>
                <w:color w:val="000080"/>
                <w:sz w:val="16"/>
                <w:szCs w:val="16"/>
              </w:rPr>
            </w:pPr>
          </w:p>
          <w:p w:rsidR="004D24DA" w:rsidRPr="0056512A" w:rsidRDefault="004D24DA" w:rsidP="00846538">
            <w:pPr>
              <w:rPr>
                <w:lang w:val="en-US"/>
              </w:rPr>
            </w:pPr>
            <w:r>
              <w:rPr>
                <w:color w:val="000080"/>
                <w:sz w:val="24"/>
                <w:szCs w:val="24"/>
              </w:rPr>
              <w:t xml:space="preserve">от </w:t>
            </w:r>
            <w:bookmarkStart w:id="1" w:name="DATEDOC"/>
            <w:bookmarkEnd w:id="1"/>
            <w:r>
              <w:rPr>
                <w:color w:val="000080"/>
                <w:sz w:val="24"/>
                <w:szCs w:val="24"/>
              </w:rPr>
              <w:t xml:space="preserve"> </w:t>
            </w:r>
            <w:r w:rsidR="0056512A">
              <w:rPr>
                <w:color w:val="000080"/>
                <w:sz w:val="24"/>
                <w:szCs w:val="24"/>
                <w:lang w:val="en-US"/>
              </w:rPr>
              <w:t>19</w:t>
            </w:r>
            <w:r w:rsidR="0056512A">
              <w:rPr>
                <w:color w:val="000080"/>
                <w:sz w:val="24"/>
                <w:szCs w:val="24"/>
              </w:rPr>
              <w:t>.</w:t>
            </w:r>
            <w:r w:rsidR="0056512A">
              <w:rPr>
                <w:color w:val="000080"/>
                <w:sz w:val="24"/>
                <w:szCs w:val="24"/>
                <w:lang w:val="en-US"/>
              </w:rPr>
              <w:t>05</w:t>
            </w:r>
            <w:r w:rsidR="0056512A">
              <w:rPr>
                <w:color w:val="000080"/>
                <w:sz w:val="24"/>
                <w:szCs w:val="24"/>
              </w:rPr>
              <w:t>.</w:t>
            </w:r>
            <w:r w:rsidR="0056512A">
              <w:rPr>
                <w:color w:val="000080"/>
                <w:sz w:val="24"/>
                <w:szCs w:val="24"/>
                <w:lang w:val="en-US"/>
              </w:rPr>
              <w:t>2025</w:t>
            </w:r>
            <w:r>
              <w:rPr>
                <w:color w:val="000080"/>
                <w:sz w:val="24"/>
                <w:szCs w:val="24"/>
              </w:rPr>
              <w:t xml:space="preserve"> № </w:t>
            </w:r>
            <w:bookmarkStart w:id="2" w:name="NUM"/>
            <w:bookmarkEnd w:id="2"/>
            <w:r w:rsidR="0056512A">
              <w:rPr>
                <w:color w:val="000080"/>
                <w:sz w:val="24"/>
                <w:szCs w:val="24"/>
                <w:lang w:val="en-US"/>
              </w:rPr>
              <w:t>288</w:t>
            </w:r>
          </w:p>
          <w:p w:rsidR="004D24DA" w:rsidRPr="002D6B7D" w:rsidRDefault="004D24DA" w:rsidP="00846538">
            <w:pPr>
              <w:rPr>
                <w:sz w:val="28"/>
                <w:szCs w:val="28"/>
              </w:rPr>
            </w:pPr>
          </w:p>
        </w:tc>
      </w:tr>
    </w:tbl>
    <w:p w:rsidR="00A06652" w:rsidRDefault="00A06652" w:rsidP="006E181B">
      <w:pPr>
        <w:rPr>
          <w:sz w:val="28"/>
          <w:szCs w:val="28"/>
        </w:rPr>
      </w:pPr>
    </w:p>
    <w:p w:rsidR="000B0B14" w:rsidRPr="000B0B14" w:rsidRDefault="000B0B14" w:rsidP="000B0B14">
      <w:pPr>
        <w:tabs>
          <w:tab w:val="left" w:pos="3969"/>
        </w:tabs>
        <w:autoSpaceDE w:val="0"/>
        <w:autoSpaceDN w:val="0"/>
        <w:adjustRightInd w:val="0"/>
        <w:ind w:right="6094"/>
        <w:jc w:val="both"/>
        <w:rPr>
          <w:sz w:val="28"/>
          <w:szCs w:val="28"/>
          <w:highlight w:val="green"/>
        </w:rPr>
      </w:pPr>
      <w:r w:rsidRPr="000B0B14">
        <w:rPr>
          <w:sz w:val="28"/>
          <w:szCs w:val="28"/>
        </w:rPr>
        <w:t xml:space="preserve">Об утверждении Порядка создания пунктов проката предметов первой необходимости для новорожденных и детей в возрасте до 3 лет и предоставления указанных предметов семьям с детьми </w:t>
      </w:r>
    </w:p>
    <w:p w:rsidR="000B0B14" w:rsidRPr="000B0B14" w:rsidRDefault="000B0B14" w:rsidP="000B0B14">
      <w:pPr>
        <w:widowControl w:val="0"/>
        <w:tabs>
          <w:tab w:val="left" w:pos="4253"/>
        </w:tabs>
        <w:autoSpaceDE w:val="0"/>
        <w:autoSpaceDN w:val="0"/>
        <w:ind w:right="5952" w:firstLine="709"/>
        <w:jc w:val="both"/>
        <w:rPr>
          <w:sz w:val="28"/>
          <w:szCs w:val="28"/>
          <w:highlight w:val="green"/>
        </w:rPr>
      </w:pPr>
    </w:p>
    <w:p w:rsidR="000B0B14" w:rsidRPr="000B0B14" w:rsidRDefault="000B0B14" w:rsidP="000B0B14">
      <w:pPr>
        <w:widowControl w:val="0"/>
        <w:tabs>
          <w:tab w:val="left" w:pos="4253"/>
        </w:tabs>
        <w:autoSpaceDE w:val="0"/>
        <w:autoSpaceDN w:val="0"/>
        <w:ind w:right="5952" w:firstLine="709"/>
        <w:jc w:val="both"/>
        <w:rPr>
          <w:sz w:val="28"/>
          <w:szCs w:val="28"/>
          <w:highlight w:val="green"/>
        </w:rPr>
      </w:pPr>
    </w:p>
    <w:p w:rsidR="000B0B14" w:rsidRPr="000B0B14" w:rsidRDefault="000B0B14" w:rsidP="000B0B14">
      <w:pPr>
        <w:autoSpaceDE w:val="0"/>
        <w:autoSpaceDN w:val="0"/>
        <w:adjustRightInd w:val="0"/>
        <w:ind w:firstLine="709"/>
        <w:jc w:val="both"/>
        <w:rPr>
          <w:rFonts w:eastAsia="Calibri"/>
          <w:sz w:val="28"/>
          <w:szCs w:val="28"/>
          <w:lang w:eastAsia="en-US"/>
        </w:rPr>
      </w:pPr>
      <w:r w:rsidRPr="000B0B14">
        <w:rPr>
          <w:rFonts w:eastAsia="Calibri"/>
          <w:sz w:val="28"/>
          <w:szCs w:val="28"/>
          <w:lang w:eastAsia="en-US"/>
        </w:rPr>
        <w:t>В целях   улучшения   демографической   ситуации    в    Смоленской    области, реализации мероприятий, предусмотренных Региональной программой по повышению рождаемости в Смоленской области на 2024 - 2027 годы, утвержденной постановлением Правительства Смоленской области от 12.12.2024 № 973,</w:t>
      </w:r>
      <w:r w:rsidRPr="000B0B14">
        <w:rPr>
          <w:sz w:val="28"/>
          <w:szCs w:val="28"/>
          <w:shd w:val="clear" w:color="auto" w:fill="FFFFFF"/>
        </w:rPr>
        <w:t xml:space="preserve"> областной государственной программой «Социальная поддержка граждан, проживающих на территории Смоленской области», утвержденной постановлением Администрации Смоленской области от 28.11.2013 № 974,</w:t>
      </w:r>
    </w:p>
    <w:p w:rsidR="000B0B14" w:rsidRPr="000B0B14" w:rsidRDefault="000B0B14" w:rsidP="000B0B14">
      <w:pPr>
        <w:autoSpaceDE w:val="0"/>
        <w:autoSpaceDN w:val="0"/>
        <w:adjustRightInd w:val="0"/>
        <w:ind w:firstLine="709"/>
        <w:jc w:val="both"/>
        <w:rPr>
          <w:rFonts w:eastAsia="Calibri"/>
          <w:sz w:val="28"/>
          <w:szCs w:val="28"/>
          <w:lang w:eastAsia="en-US"/>
        </w:rPr>
      </w:pPr>
    </w:p>
    <w:p w:rsidR="000B0B14" w:rsidRPr="000B0B14" w:rsidRDefault="000B0B14" w:rsidP="000B0B14">
      <w:pPr>
        <w:autoSpaceDE w:val="0"/>
        <w:autoSpaceDN w:val="0"/>
        <w:adjustRightInd w:val="0"/>
        <w:ind w:firstLine="709"/>
        <w:jc w:val="both"/>
        <w:rPr>
          <w:sz w:val="28"/>
          <w:szCs w:val="28"/>
        </w:rPr>
      </w:pPr>
      <w:r w:rsidRPr="000B0B14">
        <w:rPr>
          <w:sz w:val="28"/>
          <w:szCs w:val="28"/>
        </w:rPr>
        <w:t xml:space="preserve">Правительство Смоленской области </w:t>
      </w:r>
      <w:proofErr w:type="gramStart"/>
      <w:r w:rsidRPr="000B0B14">
        <w:rPr>
          <w:sz w:val="28"/>
          <w:szCs w:val="28"/>
        </w:rPr>
        <w:t>п</w:t>
      </w:r>
      <w:proofErr w:type="gramEnd"/>
      <w:r w:rsidRPr="000B0B14">
        <w:rPr>
          <w:sz w:val="28"/>
          <w:szCs w:val="28"/>
        </w:rPr>
        <w:t xml:space="preserve"> о с т а н о в л я е т:</w:t>
      </w:r>
    </w:p>
    <w:p w:rsidR="000B0B14" w:rsidRPr="000B0B14" w:rsidRDefault="000B0B14" w:rsidP="000B0B14">
      <w:pPr>
        <w:autoSpaceDE w:val="0"/>
        <w:autoSpaceDN w:val="0"/>
        <w:adjustRightInd w:val="0"/>
        <w:ind w:firstLine="709"/>
        <w:contextualSpacing/>
        <w:jc w:val="both"/>
        <w:rPr>
          <w:rFonts w:eastAsia="Calibri"/>
          <w:sz w:val="28"/>
          <w:szCs w:val="28"/>
          <w:lang w:eastAsia="en-US"/>
        </w:rPr>
      </w:pPr>
    </w:p>
    <w:p w:rsidR="000B0B14" w:rsidRPr="000B0B14" w:rsidRDefault="000B0B14" w:rsidP="000B0B14">
      <w:pPr>
        <w:widowControl w:val="0"/>
        <w:ind w:firstLine="709"/>
        <w:contextualSpacing/>
        <w:jc w:val="both"/>
        <w:rPr>
          <w:rFonts w:eastAsia="Calibri"/>
          <w:sz w:val="28"/>
          <w:szCs w:val="28"/>
          <w:lang w:eastAsia="en-US"/>
        </w:rPr>
      </w:pPr>
      <w:r w:rsidRPr="000B0B14">
        <w:rPr>
          <w:sz w:val="28"/>
          <w:szCs w:val="28"/>
        </w:rPr>
        <w:t>Утвердить прилагаемый Порядок создания пунктов проката предметов первой необходимости для новорожденных и детей в возрасте до 3 лет и предоставления указанных предметов семьям с детьми.</w:t>
      </w:r>
    </w:p>
    <w:p w:rsidR="000B0B14" w:rsidRPr="000B0B14" w:rsidRDefault="000B0B14" w:rsidP="000B0B14">
      <w:pPr>
        <w:tabs>
          <w:tab w:val="left" w:pos="1125"/>
        </w:tabs>
        <w:autoSpaceDE w:val="0"/>
        <w:autoSpaceDN w:val="0"/>
        <w:adjustRightInd w:val="0"/>
        <w:ind w:firstLine="709"/>
        <w:contextualSpacing/>
        <w:jc w:val="both"/>
        <w:rPr>
          <w:rFonts w:eastAsia="Calibri"/>
          <w:sz w:val="28"/>
          <w:szCs w:val="28"/>
          <w:lang w:eastAsia="en-US"/>
        </w:rPr>
      </w:pPr>
    </w:p>
    <w:p w:rsidR="000B0B14" w:rsidRPr="000B0B14" w:rsidRDefault="000B0B14" w:rsidP="000B0B14">
      <w:pPr>
        <w:tabs>
          <w:tab w:val="left" w:pos="1125"/>
        </w:tabs>
        <w:autoSpaceDE w:val="0"/>
        <w:autoSpaceDN w:val="0"/>
        <w:adjustRightInd w:val="0"/>
        <w:ind w:firstLine="709"/>
        <w:contextualSpacing/>
        <w:jc w:val="both"/>
        <w:rPr>
          <w:rFonts w:eastAsia="Calibri"/>
          <w:sz w:val="28"/>
          <w:szCs w:val="28"/>
          <w:lang w:eastAsia="en-US"/>
        </w:rPr>
      </w:pPr>
    </w:p>
    <w:p w:rsidR="000B0B14" w:rsidRPr="000B0B14" w:rsidRDefault="000B0B14" w:rsidP="000B0B14">
      <w:pPr>
        <w:autoSpaceDE w:val="0"/>
        <w:autoSpaceDN w:val="0"/>
        <w:adjustRightInd w:val="0"/>
        <w:contextualSpacing/>
        <w:jc w:val="both"/>
        <w:rPr>
          <w:rFonts w:eastAsia="Calibri"/>
          <w:sz w:val="28"/>
          <w:szCs w:val="28"/>
          <w:lang w:eastAsia="en-US"/>
        </w:rPr>
      </w:pPr>
      <w:r w:rsidRPr="000B0B14">
        <w:rPr>
          <w:rFonts w:eastAsia="Calibri"/>
          <w:sz w:val="28"/>
          <w:szCs w:val="28"/>
          <w:lang w:eastAsia="en-US"/>
        </w:rPr>
        <w:t>Губернатор</w:t>
      </w:r>
    </w:p>
    <w:p w:rsidR="000B0B14" w:rsidRPr="000B0B14" w:rsidRDefault="000B0B14" w:rsidP="000B0B14">
      <w:pPr>
        <w:tabs>
          <w:tab w:val="left" w:pos="6369"/>
        </w:tabs>
        <w:autoSpaceDE w:val="0"/>
        <w:autoSpaceDN w:val="0"/>
        <w:adjustRightInd w:val="0"/>
        <w:contextualSpacing/>
        <w:jc w:val="both"/>
        <w:rPr>
          <w:rFonts w:eastAsia="Calibri"/>
          <w:sz w:val="28"/>
          <w:szCs w:val="28"/>
          <w:lang w:eastAsia="en-US"/>
        </w:rPr>
      </w:pPr>
      <w:r w:rsidRPr="000B0B14">
        <w:rPr>
          <w:rFonts w:eastAsia="Calibri"/>
          <w:sz w:val="28"/>
          <w:szCs w:val="28"/>
          <w:lang w:eastAsia="en-US"/>
        </w:rPr>
        <w:t xml:space="preserve">Смоленской области                                                                                       </w:t>
      </w:r>
      <w:r w:rsidRPr="000B0B14">
        <w:rPr>
          <w:rFonts w:eastAsia="Calibri"/>
          <w:b/>
          <w:sz w:val="28"/>
          <w:szCs w:val="28"/>
          <w:lang w:eastAsia="en-US"/>
        </w:rPr>
        <w:t>В.Н. Анохин</w:t>
      </w:r>
    </w:p>
    <w:p w:rsidR="000B0B14" w:rsidRPr="000B0B14" w:rsidRDefault="000B0B14" w:rsidP="000B0B14">
      <w:pPr>
        <w:tabs>
          <w:tab w:val="left" w:pos="709"/>
        </w:tabs>
        <w:ind w:left="6300" w:right="126" w:firstLine="709"/>
        <w:jc w:val="both"/>
        <w:rPr>
          <w:sz w:val="28"/>
          <w:szCs w:val="28"/>
        </w:rPr>
      </w:pPr>
    </w:p>
    <w:p w:rsidR="000B0B14" w:rsidRPr="000B0B14" w:rsidRDefault="000B0B14" w:rsidP="000B0B14">
      <w:pPr>
        <w:tabs>
          <w:tab w:val="left" w:pos="709"/>
        </w:tabs>
        <w:ind w:left="6300" w:right="126" w:firstLine="709"/>
        <w:jc w:val="both"/>
        <w:rPr>
          <w:sz w:val="28"/>
          <w:szCs w:val="28"/>
          <w:highlight w:val="green"/>
        </w:rPr>
      </w:pPr>
    </w:p>
    <w:p w:rsidR="000B0B14" w:rsidRPr="000B0B14" w:rsidRDefault="000B0B14" w:rsidP="000B0B14">
      <w:pPr>
        <w:tabs>
          <w:tab w:val="left" w:pos="709"/>
        </w:tabs>
        <w:ind w:right="126" w:firstLine="709"/>
        <w:jc w:val="both"/>
        <w:rPr>
          <w:sz w:val="28"/>
          <w:szCs w:val="28"/>
          <w:highlight w:val="green"/>
        </w:rPr>
      </w:pPr>
    </w:p>
    <w:p w:rsidR="000B0B14" w:rsidRPr="000B0B14" w:rsidRDefault="000B0B14" w:rsidP="000B0B14">
      <w:pPr>
        <w:tabs>
          <w:tab w:val="left" w:pos="709"/>
        </w:tabs>
        <w:ind w:right="126" w:firstLine="709"/>
        <w:jc w:val="both"/>
        <w:rPr>
          <w:sz w:val="28"/>
          <w:szCs w:val="28"/>
          <w:highlight w:val="green"/>
        </w:rPr>
      </w:pPr>
    </w:p>
    <w:p w:rsidR="000B0B14" w:rsidRPr="000B0B14" w:rsidRDefault="000B0B14" w:rsidP="000B0B14">
      <w:pPr>
        <w:tabs>
          <w:tab w:val="left" w:pos="709"/>
        </w:tabs>
        <w:ind w:right="126" w:firstLine="709"/>
        <w:jc w:val="both"/>
        <w:rPr>
          <w:sz w:val="28"/>
          <w:szCs w:val="28"/>
          <w:highlight w:val="green"/>
        </w:rPr>
      </w:pPr>
    </w:p>
    <w:p w:rsidR="000B0B14" w:rsidRPr="000B0B14" w:rsidRDefault="000B0B14" w:rsidP="000B0B14">
      <w:pPr>
        <w:tabs>
          <w:tab w:val="left" w:pos="709"/>
        </w:tabs>
        <w:ind w:right="126" w:firstLine="709"/>
        <w:jc w:val="both"/>
        <w:rPr>
          <w:sz w:val="28"/>
          <w:szCs w:val="28"/>
          <w:highlight w:val="green"/>
        </w:rPr>
      </w:pPr>
    </w:p>
    <w:p w:rsidR="000B0B14" w:rsidRDefault="000B0B14" w:rsidP="000B0B14">
      <w:pPr>
        <w:tabs>
          <w:tab w:val="left" w:pos="709"/>
        </w:tabs>
        <w:ind w:right="126"/>
        <w:jc w:val="both"/>
        <w:rPr>
          <w:sz w:val="28"/>
          <w:szCs w:val="28"/>
        </w:rPr>
      </w:pPr>
      <w:r w:rsidRPr="000B0B14">
        <w:rPr>
          <w:sz w:val="28"/>
          <w:szCs w:val="28"/>
        </w:rPr>
        <w:t xml:space="preserve">                                                                                          </w:t>
      </w:r>
    </w:p>
    <w:p w:rsidR="000B0B14" w:rsidRDefault="000B0B14" w:rsidP="000B0B14">
      <w:pPr>
        <w:tabs>
          <w:tab w:val="left" w:pos="709"/>
        </w:tabs>
        <w:ind w:right="126"/>
        <w:jc w:val="both"/>
        <w:rPr>
          <w:sz w:val="28"/>
          <w:szCs w:val="28"/>
        </w:rPr>
      </w:pPr>
    </w:p>
    <w:p w:rsidR="000B0B14" w:rsidRDefault="000B0B14" w:rsidP="000B0B14">
      <w:pPr>
        <w:tabs>
          <w:tab w:val="left" w:pos="709"/>
        </w:tabs>
        <w:ind w:right="126"/>
        <w:jc w:val="both"/>
        <w:rPr>
          <w:sz w:val="28"/>
          <w:szCs w:val="28"/>
        </w:rPr>
      </w:pPr>
    </w:p>
    <w:p w:rsidR="000B0B14" w:rsidRPr="000B0B14" w:rsidRDefault="000B0B14" w:rsidP="000B0B14">
      <w:pPr>
        <w:tabs>
          <w:tab w:val="left" w:pos="709"/>
        </w:tabs>
        <w:ind w:right="126"/>
        <w:jc w:val="both"/>
        <w:rPr>
          <w:sz w:val="28"/>
          <w:szCs w:val="28"/>
        </w:rPr>
      </w:pPr>
      <w:r>
        <w:rPr>
          <w:sz w:val="28"/>
          <w:szCs w:val="28"/>
        </w:rPr>
        <w:lastRenderedPageBreak/>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0B0B14">
        <w:rPr>
          <w:sz w:val="28"/>
          <w:szCs w:val="28"/>
        </w:rPr>
        <w:t>УТВЕРЖДЕН</w:t>
      </w:r>
    </w:p>
    <w:p w:rsidR="000B0B14" w:rsidRPr="000B0B14" w:rsidRDefault="000B0B14" w:rsidP="000B0B14">
      <w:pPr>
        <w:ind w:left="6300" w:right="-55"/>
        <w:jc w:val="both"/>
        <w:rPr>
          <w:sz w:val="28"/>
          <w:szCs w:val="28"/>
        </w:rPr>
      </w:pPr>
      <w:r w:rsidRPr="000B0B14">
        <w:rPr>
          <w:sz w:val="28"/>
          <w:szCs w:val="28"/>
        </w:rPr>
        <w:t xml:space="preserve">постановлением Правительства Смоленской области </w:t>
      </w:r>
    </w:p>
    <w:p w:rsidR="000B0B14" w:rsidRPr="000B0B14" w:rsidRDefault="000B0B14" w:rsidP="000B0B14">
      <w:pPr>
        <w:ind w:left="6300" w:right="-55"/>
        <w:jc w:val="both"/>
        <w:rPr>
          <w:sz w:val="28"/>
          <w:szCs w:val="28"/>
        </w:rPr>
      </w:pPr>
      <w:r w:rsidRPr="000B0B14">
        <w:rPr>
          <w:sz w:val="28"/>
          <w:szCs w:val="28"/>
        </w:rPr>
        <w:t xml:space="preserve">от </w:t>
      </w:r>
      <w:r w:rsidR="00BF22AC">
        <w:rPr>
          <w:sz w:val="28"/>
          <w:szCs w:val="28"/>
        </w:rPr>
        <w:t>19.05.2025</w:t>
      </w:r>
      <w:r w:rsidRPr="000B0B14">
        <w:rPr>
          <w:sz w:val="28"/>
          <w:szCs w:val="28"/>
        </w:rPr>
        <w:t xml:space="preserve"> № </w:t>
      </w:r>
      <w:r w:rsidR="00BF22AC">
        <w:rPr>
          <w:sz w:val="28"/>
          <w:szCs w:val="28"/>
        </w:rPr>
        <w:t>288</w:t>
      </w:r>
    </w:p>
    <w:p w:rsidR="000B0B14" w:rsidRPr="000B0B14" w:rsidRDefault="000B0B14" w:rsidP="000B0B14">
      <w:pPr>
        <w:widowControl w:val="0"/>
        <w:autoSpaceDE w:val="0"/>
        <w:autoSpaceDN w:val="0"/>
        <w:adjustRightInd w:val="0"/>
        <w:ind w:firstLine="709"/>
        <w:rPr>
          <w:bCs/>
          <w:color w:val="000000"/>
          <w:sz w:val="28"/>
          <w:szCs w:val="28"/>
          <w:highlight w:val="green"/>
        </w:rPr>
      </w:pPr>
    </w:p>
    <w:p w:rsidR="000B0B14" w:rsidRPr="000B0B14" w:rsidRDefault="000B0B14" w:rsidP="000B0B14">
      <w:pPr>
        <w:keepNext/>
        <w:keepLines/>
        <w:ind w:left="1701" w:right="1701" w:firstLine="709"/>
        <w:jc w:val="center"/>
        <w:outlineLvl w:val="3"/>
        <w:rPr>
          <w:b/>
          <w:iCs/>
          <w:sz w:val="28"/>
          <w:szCs w:val="28"/>
        </w:rPr>
      </w:pPr>
      <w:r w:rsidRPr="000B0B14">
        <w:rPr>
          <w:b/>
          <w:iCs/>
          <w:sz w:val="28"/>
          <w:szCs w:val="28"/>
        </w:rPr>
        <w:t>ПОРЯДОК</w:t>
      </w:r>
    </w:p>
    <w:p w:rsidR="000B0B14" w:rsidRPr="000B0B14" w:rsidRDefault="000B0B14" w:rsidP="000B0B14">
      <w:pPr>
        <w:widowControl w:val="0"/>
        <w:ind w:firstLine="709"/>
        <w:contextualSpacing/>
        <w:jc w:val="center"/>
        <w:rPr>
          <w:b/>
          <w:sz w:val="28"/>
          <w:szCs w:val="28"/>
        </w:rPr>
      </w:pPr>
      <w:r w:rsidRPr="000B0B14">
        <w:rPr>
          <w:b/>
          <w:sz w:val="28"/>
          <w:szCs w:val="28"/>
        </w:rPr>
        <w:t xml:space="preserve">создания пунктов проката предметов первой </w:t>
      </w:r>
    </w:p>
    <w:p w:rsidR="000B0B14" w:rsidRPr="000B0B14" w:rsidRDefault="000B0B14" w:rsidP="000B0B14">
      <w:pPr>
        <w:widowControl w:val="0"/>
        <w:ind w:firstLine="709"/>
        <w:contextualSpacing/>
        <w:jc w:val="center"/>
        <w:rPr>
          <w:b/>
          <w:sz w:val="28"/>
          <w:szCs w:val="28"/>
        </w:rPr>
      </w:pPr>
      <w:r w:rsidRPr="000B0B14">
        <w:rPr>
          <w:b/>
          <w:sz w:val="28"/>
          <w:szCs w:val="28"/>
        </w:rPr>
        <w:t>необходимости для новорожденных и детей</w:t>
      </w:r>
    </w:p>
    <w:p w:rsidR="000B0B14" w:rsidRPr="000B0B14" w:rsidRDefault="000B0B14" w:rsidP="000B0B14">
      <w:pPr>
        <w:widowControl w:val="0"/>
        <w:ind w:firstLine="709"/>
        <w:contextualSpacing/>
        <w:jc w:val="center"/>
        <w:rPr>
          <w:b/>
          <w:sz w:val="28"/>
          <w:szCs w:val="28"/>
        </w:rPr>
      </w:pPr>
      <w:r w:rsidRPr="000B0B14">
        <w:rPr>
          <w:b/>
          <w:sz w:val="28"/>
          <w:szCs w:val="28"/>
        </w:rPr>
        <w:t xml:space="preserve"> в возрасте до 3 лет и предоставления указанных </w:t>
      </w:r>
    </w:p>
    <w:p w:rsidR="000B0B14" w:rsidRPr="000B0B14" w:rsidRDefault="000B0B14" w:rsidP="000B0B14">
      <w:pPr>
        <w:widowControl w:val="0"/>
        <w:ind w:firstLine="709"/>
        <w:contextualSpacing/>
        <w:jc w:val="center"/>
        <w:rPr>
          <w:b/>
          <w:sz w:val="28"/>
          <w:szCs w:val="28"/>
        </w:rPr>
      </w:pPr>
      <w:r w:rsidRPr="000B0B14">
        <w:rPr>
          <w:b/>
          <w:sz w:val="28"/>
          <w:szCs w:val="28"/>
        </w:rPr>
        <w:t>предметов семьям с детьми</w:t>
      </w:r>
      <w:r w:rsidRPr="000B0B14">
        <w:rPr>
          <w:rFonts w:eastAsia="Calibri"/>
          <w:b/>
          <w:bCs/>
          <w:sz w:val="28"/>
          <w:szCs w:val="28"/>
          <w:lang w:eastAsia="en-US"/>
        </w:rPr>
        <w:t xml:space="preserve"> </w:t>
      </w:r>
    </w:p>
    <w:p w:rsidR="000B0B14" w:rsidRPr="000B0B14" w:rsidRDefault="000B0B14" w:rsidP="000B0B14">
      <w:pPr>
        <w:widowControl w:val="0"/>
        <w:autoSpaceDE w:val="0"/>
        <w:autoSpaceDN w:val="0"/>
        <w:adjustRightInd w:val="0"/>
        <w:ind w:firstLine="709"/>
        <w:jc w:val="center"/>
        <w:rPr>
          <w:sz w:val="28"/>
          <w:szCs w:val="28"/>
          <w:highlight w:val="green"/>
        </w:rPr>
      </w:pPr>
    </w:p>
    <w:p w:rsidR="000B0B14" w:rsidRPr="000B0B14" w:rsidRDefault="000B0B14" w:rsidP="000B0B14">
      <w:pPr>
        <w:widowControl w:val="0"/>
        <w:ind w:firstLine="709"/>
        <w:contextualSpacing/>
        <w:jc w:val="both"/>
        <w:rPr>
          <w:sz w:val="28"/>
          <w:szCs w:val="28"/>
        </w:rPr>
      </w:pPr>
      <w:r w:rsidRPr="000B0B14">
        <w:rPr>
          <w:sz w:val="28"/>
          <w:szCs w:val="28"/>
        </w:rPr>
        <w:t xml:space="preserve">1. Настоящий Порядок определяет цели, порядок создания и организации деятельности пунктов проката предметов первой необходимости для </w:t>
      </w:r>
      <w:r w:rsidR="00665500">
        <w:rPr>
          <w:sz w:val="28"/>
          <w:szCs w:val="28"/>
        </w:rPr>
        <w:br/>
      </w:r>
      <w:r w:rsidRPr="000B0B14">
        <w:rPr>
          <w:sz w:val="28"/>
          <w:szCs w:val="28"/>
        </w:rPr>
        <w:t xml:space="preserve">новорожденных и детей в возрасте до 3 лет (далее также - пункты проката), а также условия предоставления предметов первой необходимости для новорожденных и детей в возрасте до 3 лет (далее также - предметы первой необходимости) и </w:t>
      </w:r>
      <w:r w:rsidR="00665500">
        <w:rPr>
          <w:sz w:val="28"/>
          <w:szCs w:val="28"/>
        </w:rPr>
        <w:br/>
      </w:r>
      <w:r w:rsidRPr="000B0B14">
        <w:rPr>
          <w:sz w:val="28"/>
          <w:szCs w:val="28"/>
        </w:rPr>
        <w:t>категории семей с детьми, имеющих право на получение предметов первой необходимости в пунктах проката.</w:t>
      </w:r>
    </w:p>
    <w:p w:rsidR="000B0B14" w:rsidRPr="000B0B14" w:rsidRDefault="000B0B14" w:rsidP="000B0B14">
      <w:pPr>
        <w:widowControl w:val="0"/>
        <w:autoSpaceDE w:val="0"/>
        <w:autoSpaceDN w:val="0"/>
        <w:adjustRightInd w:val="0"/>
        <w:ind w:firstLine="709"/>
        <w:jc w:val="both"/>
        <w:rPr>
          <w:sz w:val="28"/>
          <w:szCs w:val="28"/>
        </w:rPr>
      </w:pPr>
      <w:r w:rsidRPr="000B0B14">
        <w:rPr>
          <w:sz w:val="28"/>
          <w:szCs w:val="28"/>
        </w:rPr>
        <w:t>2. Пункты проката создаются при областных государственных учреждениях, являющихся комплексными центрами социального обслуживания населения                 (далее также - КЦСОН), перечень которых указан в  приложении № 1 к настоящему Порядку.</w:t>
      </w:r>
    </w:p>
    <w:p w:rsidR="000B0B14" w:rsidRPr="000B0B14" w:rsidRDefault="000B0B14" w:rsidP="000B0B14">
      <w:pPr>
        <w:widowControl w:val="0"/>
        <w:autoSpaceDE w:val="0"/>
        <w:autoSpaceDN w:val="0"/>
        <w:adjustRightInd w:val="0"/>
        <w:ind w:firstLine="709"/>
        <w:jc w:val="both"/>
        <w:rPr>
          <w:sz w:val="28"/>
          <w:szCs w:val="28"/>
        </w:rPr>
      </w:pPr>
      <w:r w:rsidRPr="000B0B14">
        <w:rPr>
          <w:sz w:val="28"/>
          <w:szCs w:val="28"/>
        </w:rPr>
        <w:t>3. Пункты проката создаются с целью предоставления семьям с детьми в безвозмездное временное пользование предметов первой необходимости для новорожденных и детей в возрасте до 3 лет, перечень которых определен в приложении № 2 к настоящему Порядку.</w:t>
      </w:r>
    </w:p>
    <w:p w:rsidR="000B0B14" w:rsidRPr="000B0B14" w:rsidRDefault="000B0B14" w:rsidP="000B0B14">
      <w:pPr>
        <w:widowControl w:val="0"/>
        <w:autoSpaceDE w:val="0"/>
        <w:autoSpaceDN w:val="0"/>
        <w:adjustRightInd w:val="0"/>
        <w:ind w:firstLine="709"/>
        <w:jc w:val="both"/>
        <w:rPr>
          <w:sz w:val="28"/>
          <w:szCs w:val="28"/>
        </w:rPr>
      </w:pPr>
      <w:r w:rsidRPr="000B0B14">
        <w:rPr>
          <w:sz w:val="28"/>
          <w:szCs w:val="28"/>
        </w:rPr>
        <w:t xml:space="preserve"> </w:t>
      </w:r>
      <w:bookmarkStart w:id="3" w:name="P50"/>
      <w:bookmarkEnd w:id="3"/>
      <w:r w:rsidRPr="000B0B14">
        <w:rPr>
          <w:sz w:val="28"/>
          <w:szCs w:val="28"/>
        </w:rPr>
        <w:t>4. Право на получение предметов первой необходимости имеют семьи с</w:t>
      </w:r>
      <w:r w:rsidR="00665500">
        <w:rPr>
          <w:sz w:val="28"/>
          <w:szCs w:val="28"/>
        </w:rPr>
        <w:br/>
      </w:r>
      <w:r w:rsidRPr="000B0B14">
        <w:rPr>
          <w:sz w:val="28"/>
          <w:szCs w:val="28"/>
        </w:rPr>
        <w:t xml:space="preserve"> детьми в возрасте до 3 лет, в которых хотя бы один из членов семьи является гражданином Российской Федерации и зарегистрирован на территории Смоленской области и которые относятся к следующим категориям семей:</w:t>
      </w:r>
    </w:p>
    <w:p w:rsidR="000B0B14" w:rsidRPr="000B0B14" w:rsidRDefault="000B0B14" w:rsidP="000B0B14">
      <w:pPr>
        <w:widowControl w:val="0"/>
        <w:autoSpaceDE w:val="0"/>
        <w:autoSpaceDN w:val="0"/>
        <w:adjustRightInd w:val="0"/>
        <w:ind w:firstLine="709"/>
        <w:jc w:val="both"/>
        <w:rPr>
          <w:sz w:val="28"/>
          <w:szCs w:val="28"/>
        </w:rPr>
      </w:pPr>
      <w:r w:rsidRPr="000B0B14">
        <w:rPr>
          <w:sz w:val="28"/>
          <w:szCs w:val="28"/>
        </w:rPr>
        <w:t>- молодые семьи - лица, состоящие в заключенном в установленном законодательством Российской Федерации порядке браке, воспитывающие ребенка (детей), либо лицо, являющееся единственным родителем (усыновителем) ребенка (детей), в возрасте до 35 лет включительно;</w:t>
      </w:r>
    </w:p>
    <w:p w:rsidR="000B0B14" w:rsidRPr="000B0B14" w:rsidRDefault="000B0B14" w:rsidP="000B0B14">
      <w:pPr>
        <w:widowControl w:val="0"/>
        <w:autoSpaceDE w:val="0"/>
        <w:autoSpaceDN w:val="0"/>
        <w:adjustRightInd w:val="0"/>
        <w:ind w:firstLine="709"/>
        <w:jc w:val="both"/>
        <w:rPr>
          <w:sz w:val="28"/>
          <w:szCs w:val="28"/>
        </w:rPr>
      </w:pPr>
      <w:r w:rsidRPr="000B0B14">
        <w:rPr>
          <w:sz w:val="28"/>
          <w:szCs w:val="28"/>
        </w:rPr>
        <w:t>- семьи с единственным родителем (усыновителем);</w:t>
      </w:r>
    </w:p>
    <w:p w:rsidR="000B0B14" w:rsidRPr="000B0B14" w:rsidRDefault="000B0B14" w:rsidP="000B0B14">
      <w:pPr>
        <w:widowControl w:val="0"/>
        <w:autoSpaceDE w:val="0"/>
        <w:autoSpaceDN w:val="0"/>
        <w:adjustRightInd w:val="0"/>
        <w:ind w:firstLine="709"/>
        <w:jc w:val="both"/>
        <w:rPr>
          <w:sz w:val="28"/>
          <w:szCs w:val="28"/>
        </w:rPr>
      </w:pPr>
      <w:r w:rsidRPr="000B0B14">
        <w:rPr>
          <w:sz w:val="28"/>
          <w:szCs w:val="28"/>
        </w:rPr>
        <w:t xml:space="preserve">- многодетные семьи - семьи, состоящие из родителей (родителя), или усыновителей (усыновителя), или опекунов (опекуна), или попечителей </w:t>
      </w:r>
      <w:r w:rsidR="00665500">
        <w:rPr>
          <w:sz w:val="28"/>
          <w:szCs w:val="28"/>
        </w:rPr>
        <w:br/>
      </w:r>
      <w:r w:rsidRPr="000B0B14">
        <w:rPr>
          <w:sz w:val="28"/>
          <w:szCs w:val="28"/>
        </w:rPr>
        <w:t xml:space="preserve">(попечителя), за исключением случаев, если опекуны или попечители назначаются </w:t>
      </w:r>
      <w:r w:rsidR="00665500">
        <w:rPr>
          <w:sz w:val="28"/>
          <w:szCs w:val="28"/>
        </w:rPr>
        <w:br/>
      </w:r>
      <w:r w:rsidRPr="000B0B14">
        <w:rPr>
          <w:sz w:val="28"/>
          <w:szCs w:val="28"/>
        </w:rPr>
        <w:t xml:space="preserve">по заявлениям родителей в порядке, определенном частью 1 статьи 13 Федерального закона «Об опеке и попечительстве», или приемных родителей (приемного </w:t>
      </w:r>
      <w:r w:rsidR="00665500">
        <w:rPr>
          <w:sz w:val="28"/>
          <w:szCs w:val="28"/>
        </w:rPr>
        <w:br/>
      </w:r>
      <w:r w:rsidRPr="000B0B14">
        <w:rPr>
          <w:sz w:val="28"/>
          <w:szCs w:val="28"/>
        </w:rPr>
        <w:t xml:space="preserve">родителя) и совместно проживающих с ними (ним) троих и более детей. </w:t>
      </w:r>
      <w:r w:rsidR="00665500">
        <w:rPr>
          <w:sz w:val="28"/>
          <w:szCs w:val="28"/>
        </w:rPr>
        <w:br/>
      </w:r>
      <w:r w:rsidRPr="000B0B14">
        <w:rPr>
          <w:sz w:val="28"/>
          <w:szCs w:val="28"/>
        </w:rPr>
        <w:t xml:space="preserve">Многодетные семьи имеют право на получение предметов первой необходимости до </w:t>
      </w:r>
      <w:r w:rsidR="00665500">
        <w:rPr>
          <w:sz w:val="28"/>
          <w:szCs w:val="28"/>
        </w:rPr>
        <w:br/>
      </w:r>
      <w:r w:rsidRPr="000B0B14">
        <w:rPr>
          <w:sz w:val="28"/>
          <w:szCs w:val="28"/>
        </w:rPr>
        <w:t>достижения старшим ребенком из трех младших несовершеннолетних детей</w:t>
      </w:r>
      <w:r w:rsidR="00665500">
        <w:rPr>
          <w:sz w:val="28"/>
          <w:szCs w:val="28"/>
        </w:rPr>
        <w:br/>
      </w:r>
      <w:r w:rsidRPr="000B0B14">
        <w:rPr>
          <w:sz w:val="28"/>
          <w:szCs w:val="28"/>
        </w:rPr>
        <w:t xml:space="preserve"> возраста 18 лет или возраста 23 лет при условии его обучения в организации, </w:t>
      </w:r>
      <w:r w:rsidR="00665500">
        <w:rPr>
          <w:sz w:val="28"/>
          <w:szCs w:val="28"/>
        </w:rPr>
        <w:br/>
      </w:r>
      <w:r w:rsidRPr="000B0B14">
        <w:rPr>
          <w:sz w:val="28"/>
          <w:szCs w:val="28"/>
        </w:rPr>
        <w:t>осуществляющей образовательную деятельность, по очной форме обучения;</w:t>
      </w:r>
    </w:p>
    <w:p w:rsidR="000B0B14" w:rsidRPr="000B0B14" w:rsidRDefault="000B0B14" w:rsidP="000B0B14">
      <w:pPr>
        <w:widowControl w:val="0"/>
        <w:autoSpaceDE w:val="0"/>
        <w:autoSpaceDN w:val="0"/>
        <w:adjustRightInd w:val="0"/>
        <w:ind w:firstLine="709"/>
        <w:jc w:val="both"/>
        <w:rPr>
          <w:sz w:val="28"/>
          <w:szCs w:val="28"/>
        </w:rPr>
      </w:pPr>
      <w:bookmarkStart w:id="4" w:name="P51"/>
      <w:bookmarkStart w:id="5" w:name="P52"/>
      <w:bookmarkEnd w:id="4"/>
      <w:bookmarkEnd w:id="5"/>
      <w:r w:rsidRPr="000B0B14">
        <w:rPr>
          <w:sz w:val="28"/>
          <w:szCs w:val="28"/>
        </w:rPr>
        <w:lastRenderedPageBreak/>
        <w:t>- семьи, в которых воспитывается ребенок-инвалид;</w:t>
      </w:r>
    </w:p>
    <w:p w:rsidR="000B0B14" w:rsidRPr="000B0B14" w:rsidRDefault="000B0B14" w:rsidP="000B0B14">
      <w:pPr>
        <w:widowControl w:val="0"/>
        <w:autoSpaceDE w:val="0"/>
        <w:autoSpaceDN w:val="0"/>
        <w:adjustRightInd w:val="0"/>
        <w:ind w:firstLine="709"/>
        <w:jc w:val="both"/>
        <w:rPr>
          <w:sz w:val="28"/>
          <w:szCs w:val="28"/>
        </w:rPr>
      </w:pPr>
      <w:r w:rsidRPr="000B0B14">
        <w:rPr>
          <w:sz w:val="28"/>
          <w:szCs w:val="28"/>
        </w:rPr>
        <w:t>- семьи, в которых воспитываются дети-сироты или дети, оставшиеся без попечения родителей;</w:t>
      </w:r>
    </w:p>
    <w:p w:rsidR="000B0B14" w:rsidRPr="000B0B14" w:rsidRDefault="000B0B14" w:rsidP="000B0B14">
      <w:pPr>
        <w:autoSpaceDE w:val="0"/>
        <w:autoSpaceDN w:val="0"/>
        <w:adjustRightInd w:val="0"/>
        <w:ind w:firstLine="709"/>
        <w:jc w:val="both"/>
        <w:rPr>
          <w:sz w:val="28"/>
          <w:szCs w:val="28"/>
        </w:rPr>
      </w:pPr>
      <w:bookmarkStart w:id="6" w:name="P55"/>
      <w:bookmarkEnd w:id="6"/>
      <w:r w:rsidRPr="000B0B14">
        <w:rPr>
          <w:sz w:val="28"/>
          <w:szCs w:val="28"/>
        </w:rPr>
        <w:t xml:space="preserve">- семьи участников специальной военной операции на территориях </w:t>
      </w:r>
      <w:r w:rsidRPr="000B0B14">
        <w:rPr>
          <w:rFonts w:eastAsia="Calibri"/>
          <w:sz w:val="28"/>
          <w:szCs w:val="28"/>
        </w:rPr>
        <w:t>Украины, Донецкой Народной Республики, Луганской Народной Республики, Запорожской области и Херсонской области</w:t>
      </w:r>
      <w:r w:rsidRPr="000B0B14">
        <w:rPr>
          <w:sz w:val="28"/>
          <w:szCs w:val="28"/>
        </w:rPr>
        <w:t xml:space="preserve"> (далее - семьи участников специальной военной операции).</w:t>
      </w:r>
    </w:p>
    <w:p w:rsidR="000B0B14" w:rsidRPr="000B0B14" w:rsidRDefault="000B0B14" w:rsidP="000B0B14">
      <w:pPr>
        <w:widowControl w:val="0"/>
        <w:autoSpaceDE w:val="0"/>
        <w:autoSpaceDN w:val="0"/>
        <w:adjustRightInd w:val="0"/>
        <w:ind w:firstLine="709"/>
        <w:jc w:val="both"/>
        <w:rPr>
          <w:rFonts w:eastAsia="Calibri"/>
          <w:sz w:val="28"/>
          <w:szCs w:val="28"/>
          <w:lang w:eastAsia="en-US"/>
        </w:rPr>
      </w:pPr>
      <w:r w:rsidRPr="000B0B14">
        <w:rPr>
          <w:rFonts w:eastAsia="Calibri"/>
          <w:sz w:val="28"/>
          <w:szCs w:val="28"/>
          <w:lang w:eastAsia="en-US"/>
        </w:rPr>
        <w:t>5. В целях настоящего Порядка:</w:t>
      </w:r>
    </w:p>
    <w:p w:rsidR="000B0B14" w:rsidRPr="000B0B14" w:rsidRDefault="000B0B14" w:rsidP="000B0B14">
      <w:pPr>
        <w:widowControl w:val="0"/>
        <w:autoSpaceDE w:val="0"/>
        <w:autoSpaceDN w:val="0"/>
        <w:adjustRightInd w:val="0"/>
        <w:ind w:firstLine="709"/>
        <w:jc w:val="both"/>
        <w:rPr>
          <w:rFonts w:eastAsia="Calibri"/>
          <w:sz w:val="28"/>
          <w:szCs w:val="28"/>
        </w:rPr>
      </w:pPr>
      <w:r w:rsidRPr="000B0B14">
        <w:rPr>
          <w:rFonts w:eastAsia="Calibri"/>
          <w:sz w:val="28"/>
          <w:szCs w:val="28"/>
          <w:lang w:eastAsia="en-US"/>
        </w:rPr>
        <w:t xml:space="preserve">- под </w:t>
      </w:r>
      <w:r w:rsidRPr="000B0B14">
        <w:rPr>
          <w:rFonts w:eastAsia="Calibri"/>
          <w:sz w:val="28"/>
          <w:szCs w:val="28"/>
        </w:rPr>
        <w:t>единственным родителем понимается родитель ребенка в случае, если в записи акта о рождении ребенка отсутствуют сведения о втором родителе ребенка или сведения об отце в запись акта о рождении ребенка внесены по заявлению матери ребенка, второй родитель ребенка умер, второй родитель ребенка признан безвестно отсутствующим или объявлен умершим;</w:t>
      </w:r>
    </w:p>
    <w:p w:rsidR="000B0B14" w:rsidRPr="000B0B14" w:rsidRDefault="000B0B14" w:rsidP="000B0B14">
      <w:pPr>
        <w:autoSpaceDE w:val="0"/>
        <w:autoSpaceDN w:val="0"/>
        <w:adjustRightInd w:val="0"/>
        <w:ind w:firstLine="709"/>
        <w:jc w:val="both"/>
        <w:rPr>
          <w:rFonts w:eastAsia="Calibri"/>
          <w:sz w:val="28"/>
          <w:szCs w:val="28"/>
        </w:rPr>
      </w:pPr>
      <w:r w:rsidRPr="000B0B14">
        <w:rPr>
          <w:rFonts w:eastAsia="Calibri"/>
          <w:sz w:val="28"/>
          <w:szCs w:val="28"/>
        </w:rPr>
        <w:t xml:space="preserve">- под семьями участников специальной военной операции  понимаются семьи граждан Российской Федерации, призванных на военную службу по мобилизации в Вооруженные Силы Российской Федерации, войска национальной гвардии Российской Федерации в соответствии с </w:t>
      </w:r>
      <w:hyperlink r:id="rId9" w:history="1">
        <w:r w:rsidRPr="000B0B14">
          <w:rPr>
            <w:rFonts w:eastAsia="Calibri"/>
            <w:sz w:val="28"/>
            <w:szCs w:val="28"/>
          </w:rPr>
          <w:t>Указом</w:t>
        </w:r>
      </w:hyperlink>
      <w:r w:rsidRPr="000B0B14">
        <w:rPr>
          <w:rFonts w:eastAsia="Calibri"/>
          <w:sz w:val="28"/>
          <w:szCs w:val="28"/>
        </w:rPr>
        <w:t xml:space="preserve"> Президента Российской Федерации от 21.09.2022 № 647 «Об объявлении частичной мобилизации в Российской Федерации» (далее - мобилизованные граждане); семьи граждан Российской Федерации, пребывающих (пребывавших) в период проведения специальной военной операции на территориях Украины, Донецкой Народной Республики, Луганской Народной Республики, Херсонской и Запорожской областей в добровольческих формированиях, содействующих выполнению задач, возложенных на Вооруженные Силы Российской Федерации (далее - добровольцы); семьи граждан Российской Федерации, поступивших на военную службу по контракту в Вооруженные Силы Российской Федерации, войска национальной гвардии Российской Федерации и принимающих (принимавших)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 (далее - граждане, заключившие контракт); семьи граждан Российской Федерации, проходящих службу в войсках национальной гвардии Российской Федерации, имеющих специальное звание полиции и принимающих (принимавших)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 (далее - сотрудники </w:t>
      </w:r>
      <w:proofErr w:type="spellStart"/>
      <w:r w:rsidRPr="000B0B14">
        <w:rPr>
          <w:rFonts w:eastAsia="Calibri"/>
          <w:sz w:val="28"/>
          <w:szCs w:val="28"/>
        </w:rPr>
        <w:t>Росгвардии</w:t>
      </w:r>
      <w:proofErr w:type="spellEnd"/>
      <w:r w:rsidRPr="000B0B14">
        <w:rPr>
          <w:rFonts w:eastAsia="Calibri"/>
          <w:sz w:val="28"/>
          <w:szCs w:val="28"/>
        </w:rPr>
        <w:t xml:space="preserve">); семьи мобилизованных граждан, добровольцев, граждан, заключивших контракт, сотрудников </w:t>
      </w:r>
      <w:proofErr w:type="spellStart"/>
      <w:r w:rsidRPr="000B0B14">
        <w:rPr>
          <w:rFonts w:eastAsia="Calibri"/>
          <w:sz w:val="28"/>
          <w:szCs w:val="28"/>
        </w:rPr>
        <w:t>Росгвардии</w:t>
      </w:r>
      <w:proofErr w:type="spellEnd"/>
      <w:r w:rsidRPr="000B0B14">
        <w:rPr>
          <w:rFonts w:eastAsia="Calibri"/>
          <w:sz w:val="28"/>
          <w:szCs w:val="28"/>
        </w:rPr>
        <w:t>, погибших (умерших) в ходе специальной военной операции на территориях Украины, Донецкой Народной Республики, Луганской Народной Республики, Херсонской и Запорожской областей (далее – семьи участников специальной военной операции, погибших (умерших) в ходе проведения специальной военной операции).</w:t>
      </w:r>
    </w:p>
    <w:p w:rsidR="000B0B14" w:rsidRPr="000B0B14" w:rsidRDefault="000B0B14" w:rsidP="000B0B14">
      <w:pPr>
        <w:widowControl w:val="0"/>
        <w:autoSpaceDE w:val="0"/>
        <w:autoSpaceDN w:val="0"/>
        <w:adjustRightInd w:val="0"/>
        <w:ind w:firstLine="709"/>
        <w:jc w:val="both"/>
        <w:rPr>
          <w:sz w:val="28"/>
          <w:szCs w:val="28"/>
        </w:rPr>
      </w:pPr>
      <w:r w:rsidRPr="000B0B14">
        <w:rPr>
          <w:sz w:val="28"/>
          <w:szCs w:val="28"/>
        </w:rPr>
        <w:t xml:space="preserve">6. Для получения предметов первой необходимости один из родителей (усыновителей, опекунов, попечителей, приемных родителей), являющийся членом семьи из числа указанных в пункте 4 настоящего Порядка семей (далее – </w:t>
      </w:r>
      <w:r w:rsidR="00665500">
        <w:rPr>
          <w:sz w:val="28"/>
          <w:szCs w:val="28"/>
        </w:rPr>
        <w:br/>
      </w:r>
      <w:r w:rsidRPr="000B0B14">
        <w:rPr>
          <w:sz w:val="28"/>
          <w:szCs w:val="28"/>
        </w:rPr>
        <w:t xml:space="preserve">получатель), либо представитель получателя обращается с заявлением о предоставлении предметов первой необходимости для новорожденных и детей в </w:t>
      </w:r>
      <w:r w:rsidRPr="000B0B14">
        <w:rPr>
          <w:sz w:val="28"/>
          <w:szCs w:val="28"/>
        </w:rPr>
        <w:lastRenderedPageBreak/>
        <w:t>возрасте до 3 лет (далее также - заявление) по форме согласно приложению № 3 к настоящему Порядку в КЦСОН по месту жительства (месту пребывания) получателя с приложением следующих документов:</w:t>
      </w:r>
    </w:p>
    <w:p w:rsidR="000B0B14" w:rsidRPr="000B0B14" w:rsidRDefault="000B0B14" w:rsidP="000B0B14">
      <w:pPr>
        <w:autoSpaceDE w:val="0"/>
        <w:autoSpaceDN w:val="0"/>
        <w:adjustRightInd w:val="0"/>
        <w:ind w:firstLine="709"/>
        <w:jc w:val="both"/>
        <w:rPr>
          <w:rFonts w:eastAsia="Calibri"/>
          <w:sz w:val="28"/>
          <w:szCs w:val="28"/>
          <w:lang w:eastAsia="en-US"/>
        </w:rPr>
      </w:pPr>
      <w:r w:rsidRPr="000B0B14">
        <w:rPr>
          <w:rFonts w:eastAsia="Calibri"/>
          <w:sz w:val="28"/>
          <w:szCs w:val="28"/>
          <w:lang w:eastAsia="en-US"/>
        </w:rPr>
        <w:t>1) документа, удостоверяющего личность получателя;</w:t>
      </w:r>
    </w:p>
    <w:p w:rsidR="000B0B14" w:rsidRPr="000B0B14" w:rsidRDefault="000B0B14" w:rsidP="000B0B14">
      <w:pPr>
        <w:autoSpaceDE w:val="0"/>
        <w:autoSpaceDN w:val="0"/>
        <w:adjustRightInd w:val="0"/>
        <w:ind w:firstLine="709"/>
        <w:jc w:val="both"/>
        <w:rPr>
          <w:rFonts w:eastAsia="Calibri"/>
          <w:sz w:val="28"/>
          <w:szCs w:val="28"/>
          <w:lang w:eastAsia="en-US"/>
        </w:rPr>
      </w:pPr>
      <w:r w:rsidRPr="000B0B14">
        <w:rPr>
          <w:rFonts w:eastAsia="Calibri"/>
          <w:sz w:val="28"/>
          <w:szCs w:val="28"/>
          <w:lang w:eastAsia="en-US"/>
        </w:rPr>
        <w:t xml:space="preserve">2) документов, удостоверяющих личность и полномочия представителя получателя (в случае, если заявление и документы представляются представителем получателя); </w:t>
      </w:r>
    </w:p>
    <w:p w:rsidR="000B0B14" w:rsidRPr="000B0B14" w:rsidRDefault="000B0B14" w:rsidP="000B0B14">
      <w:pPr>
        <w:autoSpaceDE w:val="0"/>
        <w:autoSpaceDN w:val="0"/>
        <w:adjustRightInd w:val="0"/>
        <w:ind w:firstLine="709"/>
        <w:jc w:val="both"/>
        <w:rPr>
          <w:rFonts w:eastAsia="Calibri"/>
          <w:sz w:val="28"/>
          <w:szCs w:val="28"/>
          <w:lang w:eastAsia="en-US"/>
        </w:rPr>
      </w:pPr>
      <w:r w:rsidRPr="000B0B14">
        <w:rPr>
          <w:rFonts w:eastAsia="Calibri"/>
          <w:sz w:val="28"/>
          <w:szCs w:val="28"/>
          <w:lang w:eastAsia="en-US"/>
        </w:rPr>
        <w:t>3) свидетельства о заключении (расторжении) брака и его нотариально удостоверенного перевода на русский язык (в случае, когда регистрация заключения (расторжения) брака произведена компетентным органом иностранного государства);</w:t>
      </w:r>
    </w:p>
    <w:p w:rsidR="000B0B14" w:rsidRPr="000B0B14" w:rsidRDefault="000B0B14" w:rsidP="000B0B14">
      <w:pPr>
        <w:ind w:firstLine="709"/>
        <w:jc w:val="both"/>
        <w:rPr>
          <w:sz w:val="28"/>
          <w:szCs w:val="28"/>
        </w:rPr>
      </w:pPr>
      <w:r w:rsidRPr="000B0B14">
        <w:rPr>
          <w:sz w:val="28"/>
          <w:szCs w:val="28"/>
        </w:rPr>
        <w:t xml:space="preserve">4) свидетельства о рождении ребенка (детей) и его нотариально удостоверенного перевода на русский язык (в случае, когда регистрация рождения произведена компетентным органом иностранного государства); </w:t>
      </w:r>
    </w:p>
    <w:p w:rsidR="000B0B14" w:rsidRPr="000B0B14" w:rsidRDefault="000B0B14" w:rsidP="000B0B14">
      <w:pPr>
        <w:ind w:firstLine="709"/>
        <w:jc w:val="both"/>
        <w:rPr>
          <w:sz w:val="28"/>
          <w:szCs w:val="28"/>
        </w:rPr>
      </w:pPr>
      <w:r w:rsidRPr="000B0B14">
        <w:rPr>
          <w:sz w:val="28"/>
          <w:szCs w:val="28"/>
        </w:rPr>
        <w:t xml:space="preserve">5) справки, подтверждающей факт установления инвалидности, выданной федеральным государственным учреждением медико-социальной экспертизы (в случае отсутствия сведений об инвалидности в государственной информационной системе </w:t>
      </w:r>
      <w:r w:rsidRPr="000B0B14">
        <w:rPr>
          <w:rFonts w:eastAsia="Calibri"/>
          <w:sz w:val="28"/>
          <w:szCs w:val="28"/>
          <w:lang w:eastAsia="en-US"/>
        </w:rPr>
        <w:t>«Единая централизованная цифровая платформа в социальной сфере»)</w:t>
      </w:r>
      <w:r w:rsidRPr="000B0B14">
        <w:rPr>
          <w:sz w:val="28"/>
          <w:szCs w:val="28"/>
        </w:rPr>
        <w:t xml:space="preserve"> (для семей, в которых воспитывается ребенок-инвалид);</w:t>
      </w:r>
    </w:p>
    <w:p w:rsidR="000B0B14" w:rsidRPr="000B0B14" w:rsidRDefault="000B0B14" w:rsidP="000B0B14">
      <w:pPr>
        <w:autoSpaceDE w:val="0"/>
        <w:autoSpaceDN w:val="0"/>
        <w:adjustRightInd w:val="0"/>
        <w:ind w:firstLine="709"/>
        <w:jc w:val="both"/>
        <w:rPr>
          <w:rFonts w:eastAsia="Calibri"/>
          <w:sz w:val="28"/>
          <w:szCs w:val="28"/>
          <w:lang w:eastAsia="en-US"/>
        </w:rPr>
      </w:pPr>
      <w:r w:rsidRPr="000B0B14">
        <w:rPr>
          <w:rFonts w:eastAsia="Calibri"/>
          <w:sz w:val="28"/>
          <w:szCs w:val="28"/>
          <w:lang w:eastAsia="en-US"/>
        </w:rPr>
        <w:t>6) документа об отнесении получателя и совместно проживающих с ним лиц к членам многодетной семьи (в случае отсутствия сведений в государственной информационной системе «Единая централизованная цифровая платформа в социальной сфере») (для многодетных семей);</w:t>
      </w:r>
    </w:p>
    <w:p w:rsidR="000B0B14" w:rsidRPr="000B0B14" w:rsidRDefault="000B0B14" w:rsidP="000B0B14">
      <w:pPr>
        <w:widowControl w:val="0"/>
        <w:autoSpaceDE w:val="0"/>
        <w:autoSpaceDN w:val="0"/>
        <w:adjustRightInd w:val="0"/>
        <w:ind w:firstLine="709"/>
        <w:jc w:val="both"/>
        <w:rPr>
          <w:rFonts w:eastAsia="Calibri"/>
          <w:sz w:val="28"/>
          <w:szCs w:val="28"/>
          <w:lang w:eastAsia="en-US"/>
        </w:rPr>
      </w:pPr>
      <w:r w:rsidRPr="000B0B14">
        <w:rPr>
          <w:rFonts w:eastAsia="Calibri"/>
          <w:sz w:val="28"/>
          <w:szCs w:val="28"/>
          <w:lang w:eastAsia="en-US"/>
        </w:rPr>
        <w:t>7) документа об установлении опеки (попечительства) над ребенком (детьми), выданного компетентным органом иностранного государства, и его нотариально удостоверенного перевода на русский язык (в случае, когда установление опеки (попечительства) произведено компетентным органом иностранного государства)</w:t>
      </w:r>
      <w:r w:rsidRPr="000B0B14">
        <w:rPr>
          <w:rFonts w:eastAsia="Calibri"/>
          <w:sz w:val="28"/>
          <w:szCs w:val="28"/>
        </w:rPr>
        <w:t xml:space="preserve"> (для </w:t>
      </w:r>
      <w:r w:rsidRPr="000B0B14">
        <w:rPr>
          <w:sz w:val="28"/>
          <w:szCs w:val="28"/>
        </w:rPr>
        <w:t>семей, в которых воспитываются дети-сироты или дети, оставшиеся без попечения родителей)</w:t>
      </w:r>
      <w:r w:rsidRPr="000B0B14">
        <w:rPr>
          <w:rFonts w:eastAsia="Calibri"/>
          <w:sz w:val="28"/>
          <w:szCs w:val="28"/>
          <w:lang w:eastAsia="en-US"/>
        </w:rPr>
        <w:t>;</w:t>
      </w:r>
    </w:p>
    <w:p w:rsidR="000B0B14" w:rsidRPr="000B0B14" w:rsidRDefault="000B0B14" w:rsidP="000B0B14">
      <w:pPr>
        <w:widowControl w:val="0"/>
        <w:autoSpaceDE w:val="0"/>
        <w:autoSpaceDN w:val="0"/>
        <w:adjustRightInd w:val="0"/>
        <w:ind w:firstLine="709"/>
        <w:jc w:val="both"/>
        <w:rPr>
          <w:rFonts w:eastAsia="Calibri"/>
          <w:sz w:val="28"/>
          <w:szCs w:val="28"/>
        </w:rPr>
      </w:pPr>
      <w:r w:rsidRPr="000B0B14">
        <w:rPr>
          <w:rFonts w:eastAsia="Calibri"/>
          <w:sz w:val="28"/>
          <w:szCs w:val="28"/>
        </w:rPr>
        <w:t xml:space="preserve">8) справки с места прохождения военной службы, содержащей сведения об участии мобилизованного гражданина в специальной военной операции на территориях Херсонской области, Запорожской области, Донецкой Народной Республики, Луганской Народной Республики и Украины (далее - специальная военная операция), либо справки, содержащей сведения о том, что гражданин имеет право на реализацию (получение) мер правовой и социальной защиты (поддержки), установленных законодательством Российской Федерации для участников специальной военной операции (далее - справка о праве на меры правовой и социальной защиты), выданных воинской частью, территориальным органом Федеральной службы войск национальной гвардии Российской Федерации (далее - территориальный орган </w:t>
      </w:r>
      <w:proofErr w:type="spellStart"/>
      <w:r w:rsidRPr="000B0B14">
        <w:rPr>
          <w:rFonts w:eastAsia="Calibri"/>
          <w:sz w:val="28"/>
          <w:szCs w:val="28"/>
        </w:rPr>
        <w:t>Росгвардии</w:t>
      </w:r>
      <w:proofErr w:type="spellEnd"/>
      <w:r w:rsidRPr="000B0B14">
        <w:rPr>
          <w:rFonts w:eastAsia="Calibri"/>
          <w:sz w:val="28"/>
          <w:szCs w:val="28"/>
        </w:rPr>
        <w:t>), военным комиссариатом (для членов семьи мобилизованного гражданина);</w:t>
      </w:r>
    </w:p>
    <w:p w:rsidR="000B0B14" w:rsidRDefault="000B0B14" w:rsidP="000B0B14">
      <w:pPr>
        <w:widowControl w:val="0"/>
        <w:autoSpaceDE w:val="0"/>
        <w:autoSpaceDN w:val="0"/>
        <w:adjustRightInd w:val="0"/>
        <w:ind w:firstLine="709"/>
        <w:jc w:val="both"/>
        <w:rPr>
          <w:rFonts w:eastAsia="Calibri"/>
          <w:sz w:val="28"/>
          <w:szCs w:val="28"/>
        </w:rPr>
      </w:pPr>
      <w:r w:rsidRPr="000B0B14">
        <w:rPr>
          <w:rFonts w:eastAsia="Calibri"/>
          <w:sz w:val="28"/>
          <w:szCs w:val="28"/>
        </w:rPr>
        <w:t xml:space="preserve">9) справки, содержащей сведения о том, что доброволец принимает (принимал) участие в специальной военной операции, либо справки о праве на меры правовой и социальной защиты, выданных воинской частью либо военным </w:t>
      </w:r>
      <w:r w:rsidR="00522B96">
        <w:rPr>
          <w:rFonts w:eastAsia="Calibri"/>
          <w:sz w:val="28"/>
          <w:szCs w:val="28"/>
        </w:rPr>
        <w:br/>
      </w:r>
      <w:r w:rsidRPr="000B0B14">
        <w:rPr>
          <w:rFonts w:eastAsia="Calibri"/>
          <w:sz w:val="28"/>
          <w:szCs w:val="28"/>
        </w:rPr>
        <w:t>комиссариатом (для членов семьи добровольца);</w:t>
      </w:r>
    </w:p>
    <w:p w:rsidR="000B0B14" w:rsidRPr="000B0B14" w:rsidRDefault="000B0B14" w:rsidP="000B0B14">
      <w:pPr>
        <w:widowControl w:val="0"/>
        <w:autoSpaceDE w:val="0"/>
        <w:autoSpaceDN w:val="0"/>
        <w:adjustRightInd w:val="0"/>
        <w:ind w:firstLine="709"/>
        <w:jc w:val="both"/>
        <w:rPr>
          <w:rFonts w:eastAsia="Calibri"/>
          <w:sz w:val="28"/>
          <w:szCs w:val="28"/>
        </w:rPr>
      </w:pPr>
      <w:r w:rsidRPr="000B0B14">
        <w:rPr>
          <w:rFonts w:eastAsia="Calibri"/>
          <w:sz w:val="28"/>
          <w:szCs w:val="28"/>
        </w:rPr>
        <w:lastRenderedPageBreak/>
        <w:t xml:space="preserve">10) справки, содержащей сведения об участии гражданина, заключившего контракт, в специальной военной операции, либо справки об участии в специальной военной операции, выданных военным комиссариатом, или справки о праве на меры правовой и социальной защиты, выданной воинской частью, территориальным органом </w:t>
      </w:r>
      <w:proofErr w:type="spellStart"/>
      <w:r w:rsidRPr="000B0B14">
        <w:rPr>
          <w:rFonts w:eastAsia="Calibri"/>
          <w:sz w:val="28"/>
          <w:szCs w:val="28"/>
        </w:rPr>
        <w:t>Росгвардии</w:t>
      </w:r>
      <w:proofErr w:type="spellEnd"/>
      <w:r w:rsidRPr="000B0B14">
        <w:rPr>
          <w:rFonts w:eastAsia="Calibri"/>
          <w:sz w:val="28"/>
          <w:szCs w:val="28"/>
        </w:rPr>
        <w:t xml:space="preserve"> либо военным комиссариатом (для членов семьи гражданина, заключившего контракт);</w:t>
      </w:r>
    </w:p>
    <w:p w:rsidR="000B0B14" w:rsidRPr="000B0B14" w:rsidRDefault="000B0B14" w:rsidP="000B0B14">
      <w:pPr>
        <w:widowControl w:val="0"/>
        <w:autoSpaceDE w:val="0"/>
        <w:autoSpaceDN w:val="0"/>
        <w:adjustRightInd w:val="0"/>
        <w:ind w:firstLine="709"/>
        <w:jc w:val="both"/>
        <w:rPr>
          <w:rFonts w:eastAsia="Calibri"/>
          <w:sz w:val="28"/>
          <w:szCs w:val="28"/>
        </w:rPr>
      </w:pPr>
      <w:r w:rsidRPr="000B0B14">
        <w:rPr>
          <w:rFonts w:eastAsia="Calibri"/>
          <w:sz w:val="28"/>
          <w:szCs w:val="28"/>
        </w:rPr>
        <w:t>11) свидетельства о смерти и его нотариально удостоверенного перевода на русский язык (в случае, когда регистрация смерти мобилизованного гражданина, добровольца, гражданина, заключившего контракт, произведена компетентным органом иностранного государства) (для семьи участника специальной военной операции, погибшего (умершего) в ходе проведения специальной военной операции);</w:t>
      </w:r>
    </w:p>
    <w:p w:rsidR="000B0B14" w:rsidRPr="000B0B14" w:rsidRDefault="000B0B14" w:rsidP="000B0B14">
      <w:pPr>
        <w:widowControl w:val="0"/>
        <w:autoSpaceDE w:val="0"/>
        <w:autoSpaceDN w:val="0"/>
        <w:adjustRightInd w:val="0"/>
        <w:ind w:firstLine="709"/>
        <w:jc w:val="both"/>
        <w:rPr>
          <w:rFonts w:eastAsia="Calibri"/>
          <w:sz w:val="28"/>
          <w:szCs w:val="28"/>
        </w:rPr>
      </w:pPr>
      <w:r w:rsidRPr="000B0B14">
        <w:rPr>
          <w:rFonts w:eastAsia="Calibri"/>
          <w:sz w:val="28"/>
          <w:szCs w:val="28"/>
        </w:rPr>
        <w:t xml:space="preserve">12)  документов, подтверждающих получение согласия членов семьи получателя или их законных представителей на обработку персональных данных указанных членов семьи. </w:t>
      </w:r>
    </w:p>
    <w:p w:rsidR="000B0B14" w:rsidRPr="000B0B14" w:rsidRDefault="000B0B14" w:rsidP="000B0B14">
      <w:pPr>
        <w:widowControl w:val="0"/>
        <w:autoSpaceDE w:val="0"/>
        <w:autoSpaceDN w:val="0"/>
        <w:adjustRightInd w:val="0"/>
        <w:ind w:firstLine="709"/>
        <w:jc w:val="both"/>
        <w:rPr>
          <w:rFonts w:eastAsia="Calibri"/>
          <w:sz w:val="28"/>
          <w:szCs w:val="28"/>
          <w:lang w:eastAsia="en-US"/>
        </w:rPr>
      </w:pPr>
      <w:r w:rsidRPr="000B0B14">
        <w:rPr>
          <w:rFonts w:eastAsia="Calibri"/>
          <w:sz w:val="28"/>
          <w:szCs w:val="28"/>
          <w:lang w:eastAsia="en-US"/>
        </w:rPr>
        <w:t xml:space="preserve">7. </w:t>
      </w:r>
      <w:r w:rsidRPr="000B0B14">
        <w:rPr>
          <w:sz w:val="28"/>
          <w:szCs w:val="28"/>
        </w:rPr>
        <w:t>КЦСОН</w:t>
      </w:r>
      <w:r w:rsidRPr="000B0B14">
        <w:rPr>
          <w:rFonts w:eastAsia="Calibri"/>
          <w:sz w:val="28"/>
          <w:szCs w:val="28"/>
          <w:lang w:eastAsia="en-US"/>
        </w:rPr>
        <w:t xml:space="preserve"> в течение рабочего дня со дня представления получателем или представителем получателя заявления </w:t>
      </w:r>
      <w:r w:rsidRPr="000B0B14">
        <w:rPr>
          <w:rFonts w:eastAsia="Calibri"/>
          <w:sz w:val="28"/>
          <w:szCs w:val="28"/>
        </w:rPr>
        <w:t xml:space="preserve">регистрирует заявление и </w:t>
      </w:r>
      <w:r w:rsidRPr="000B0B14">
        <w:rPr>
          <w:rFonts w:eastAsia="Calibri"/>
          <w:sz w:val="28"/>
          <w:szCs w:val="28"/>
          <w:lang w:eastAsia="en-US"/>
        </w:rPr>
        <w:t>осуществляет межведомственные запросы в 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участвующие в предоставлении государственных или муниципальных услуг, в распоряжении которых находятся документы (сведения, содержащиеся в них) в соответствии с федеральными нормативными правовыми актами, областными нормативными правовыми актами, о представлении:</w:t>
      </w:r>
    </w:p>
    <w:p w:rsidR="000B0B14" w:rsidRPr="000B0B14" w:rsidRDefault="000B0B14" w:rsidP="000B0B14">
      <w:pPr>
        <w:autoSpaceDE w:val="0"/>
        <w:autoSpaceDN w:val="0"/>
        <w:adjustRightInd w:val="0"/>
        <w:ind w:firstLine="709"/>
        <w:jc w:val="both"/>
        <w:rPr>
          <w:rFonts w:eastAsia="Calibri"/>
          <w:sz w:val="28"/>
          <w:szCs w:val="28"/>
          <w:lang w:eastAsia="en-US"/>
        </w:rPr>
      </w:pPr>
      <w:r w:rsidRPr="000B0B14">
        <w:rPr>
          <w:rFonts w:eastAsia="Calibri"/>
          <w:sz w:val="28"/>
          <w:szCs w:val="28"/>
          <w:lang w:eastAsia="en-US"/>
        </w:rPr>
        <w:t>1) документа (сведений), подтверждающего (подтверждающих) регистрацию получателя или иного члена семьи получателя по месту жительства на территории Смоленской области, или документа (сведений), подтверждающего (подтверждающих) регистрацию получателя или иного члена семьи получателя по месту пребывания на территории Смоленской области;</w:t>
      </w:r>
    </w:p>
    <w:p w:rsidR="000B0B14" w:rsidRPr="000B0B14" w:rsidRDefault="000B0B14" w:rsidP="000B0B14">
      <w:pPr>
        <w:autoSpaceDE w:val="0"/>
        <w:autoSpaceDN w:val="0"/>
        <w:adjustRightInd w:val="0"/>
        <w:ind w:firstLine="709"/>
        <w:jc w:val="both"/>
        <w:rPr>
          <w:rFonts w:eastAsia="Calibri"/>
          <w:sz w:val="28"/>
          <w:szCs w:val="28"/>
          <w:lang w:eastAsia="en-US"/>
        </w:rPr>
      </w:pPr>
      <w:r w:rsidRPr="000B0B14">
        <w:rPr>
          <w:rFonts w:eastAsia="Calibri"/>
          <w:sz w:val="28"/>
          <w:szCs w:val="28"/>
          <w:lang w:eastAsia="en-US"/>
        </w:rPr>
        <w:t>2) документа (сведений) о рождении ребенка (детей);</w:t>
      </w:r>
    </w:p>
    <w:p w:rsidR="000B0B14" w:rsidRPr="000B0B14" w:rsidRDefault="000B0B14" w:rsidP="000B0B14">
      <w:pPr>
        <w:autoSpaceDE w:val="0"/>
        <w:autoSpaceDN w:val="0"/>
        <w:adjustRightInd w:val="0"/>
        <w:ind w:firstLine="709"/>
        <w:jc w:val="both"/>
        <w:rPr>
          <w:rFonts w:eastAsia="Calibri"/>
          <w:sz w:val="28"/>
          <w:szCs w:val="28"/>
          <w:lang w:eastAsia="en-US"/>
        </w:rPr>
      </w:pPr>
      <w:r w:rsidRPr="000B0B14">
        <w:rPr>
          <w:rFonts w:eastAsia="Calibri"/>
          <w:sz w:val="28"/>
          <w:szCs w:val="28"/>
          <w:lang w:eastAsia="en-US"/>
        </w:rPr>
        <w:t>3) документа (сведений) о заключении (расторжении) брака;</w:t>
      </w:r>
    </w:p>
    <w:p w:rsidR="000B0B14" w:rsidRPr="000B0B14" w:rsidRDefault="000B0B14" w:rsidP="000B0B14">
      <w:pPr>
        <w:autoSpaceDE w:val="0"/>
        <w:autoSpaceDN w:val="0"/>
        <w:adjustRightInd w:val="0"/>
        <w:ind w:firstLine="709"/>
        <w:jc w:val="both"/>
        <w:rPr>
          <w:sz w:val="28"/>
          <w:szCs w:val="28"/>
        </w:rPr>
      </w:pPr>
      <w:r w:rsidRPr="000B0B14">
        <w:rPr>
          <w:rFonts w:eastAsia="Calibri"/>
          <w:sz w:val="28"/>
          <w:szCs w:val="28"/>
        </w:rPr>
        <w:t xml:space="preserve">4) документа или сведений об инвалидности гражданина, содержащихся в государственной информационной системе </w:t>
      </w:r>
      <w:r w:rsidRPr="000B0B14">
        <w:rPr>
          <w:rFonts w:eastAsia="Calibri"/>
          <w:sz w:val="28"/>
          <w:szCs w:val="28"/>
          <w:lang w:eastAsia="en-US"/>
        </w:rPr>
        <w:t>«Единая централизованная цифровая платформа в социальной сфере»</w:t>
      </w:r>
      <w:r w:rsidRPr="000B0B14">
        <w:rPr>
          <w:rFonts w:eastAsia="Calibri"/>
          <w:sz w:val="28"/>
          <w:szCs w:val="28"/>
        </w:rPr>
        <w:t xml:space="preserve"> </w:t>
      </w:r>
      <w:r w:rsidRPr="000B0B14">
        <w:rPr>
          <w:sz w:val="28"/>
          <w:szCs w:val="28"/>
        </w:rPr>
        <w:t>(</w:t>
      </w:r>
      <w:r w:rsidRPr="000B0B14">
        <w:rPr>
          <w:rFonts w:eastAsia="Calibri"/>
          <w:sz w:val="28"/>
          <w:szCs w:val="28"/>
        </w:rPr>
        <w:t xml:space="preserve">в отношении </w:t>
      </w:r>
      <w:r w:rsidRPr="000B0B14">
        <w:rPr>
          <w:sz w:val="28"/>
          <w:szCs w:val="28"/>
        </w:rPr>
        <w:t>семей, в которых воспитывается ребенок-инвалид);</w:t>
      </w:r>
    </w:p>
    <w:p w:rsidR="000B0B14" w:rsidRPr="000B0B14" w:rsidRDefault="000B0B14" w:rsidP="000B0B14">
      <w:pPr>
        <w:autoSpaceDE w:val="0"/>
        <w:autoSpaceDN w:val="0"/>
        <w:adjustRightInd w:val="0"/>
        <w:ind w:firstLine="709"/>
        <w:jc w:val="both"/>
        <w:rPr>
          <w:rFonts w:eastAsia="Calibri"/>
          <w:sz w:val="28"/>
          <w:szCs w:val="28"/>
        </w:rPr>
      </w:pPr>
      <w:r w:rsidRPr="000B0B14">
        <w:rPr>
          <w:rFonts w:eastAsia="Calibri"/>
          <w:sz w:val="28"/>
          <w:szCs w:val="28"/>
        </w:rPr>
        <w:t xml:space="preserve">5) сведений об установлении опеки (попечительства) над ребенком (детьми) (за исключением случаев, когда установление опеки (попечительства) произведено компетентным органом иностранного государства) (в отношении </w:t>
      </w:r>
      <w:r w:rsidRPr="000B0B14">
        <w:rPr>
          <w:sz w:val="28"/>
          <w:szCs w:val="28"/>
        </w:rPr>
        <w:t>семей, в которых воспитываются дети-сироты или дети, оставшиеся без попечения родителей</w:t>
      </w:r>
      <w:r w:rsidRPr="000B0B14">
        <w:rPr>
          <w:rFonts w:eastAsia="Calibri"/>
          <w:sz w:val="28"/>
          <w:szCs w:val="28"/>
        </w:rPr>
        <w:t>);</w:t>
      </w:r>
    </w:p>
    <w:p w:rsidR="000B0B14" w:rsidRPr="000B0B14" w:rsidRDefault="000B0B14" w:rsidP="000B0B14">
      <w:pPr>
        <w:widowControl w:val="0"/>
        <w:autoSpaceDE w:val="0"/>
        <w:autoSpaceDN w:val="0"/>
        <w:adjustRightInd w:val="0"/>
        <w:ind w:firstLine="709"/>
        <w:jc w:val="both"/>
        <w:rPr>
          <w:sz w:val="28"/>
          <w:szCs w:val="28"/>
        </w:rPr>
      </w:pPr>
      <w:r w:rsidRPr="000B0B14">
        <w:rPr>
          <w:sz w:val="28"/>
          <w:szCs w:val="28"/>
        </w:rPr>
        <w:t xml:space="preserve">6) </w:t>
      </w:r>
      <w:r w:rsidRPr="000B0B14">
        <w:rPr>
          <w:rFonts w:eastAsia="Calibri"/>
          <w:sz w:val="28"/>
          <w:szCs w:val="28"/>
          <w:lang w:eastAsia="en-US"/>
        </w:rPr>
        <w:t xml:space="preserve">документа (сведений) об установлении статуса </w:t>
      </w:r>
      <w:r w:rsidRPr="000B0B14">
        <w:rPr>
          <w:sz w:val="28"/>
          <w:szCs w:val="28"/>
        </w:rPr>
        <w:t>многодетной семьи (</w:t>
      </w:r>
      <w:r w:rsidRPr="000B0B14">
        <w:rPr>
          <w:rFonts w:eastAsia="Calibri"/>
          <w:sz w:val="28"/>
          <w:szCs w:val="28"/>
        </w:rPr>
        <w:t xml:space="preserve">в отношении </w:t>
      </w:r>
      <w:r w:rsidRPr="000B0B14">
        <w:rPr>
          <w:sz w:val="28"/>
          <w:szCs w:val="28"/>
        </w:rPr>
        <w:t>многодетной семьи).</w:t>
      </w:r>
    </w:p>
    <w:p w:rsidR="000B0B14" w:rsidRDefault="000B0B14" w:rsidP="000B0B14">
      <w:pPr>
        <w:autoSpaceDE w:val="0"/>
        <w:autoSpaceDN w:val="0"/>
        <w:adjustRightInd w:val="0"/>
        <w:ind w:firstLine="709"/>
        <w:jc w:val="both"/>
        <w:rPr>
          <w:rFonts w:eastAsia="Calibri"/>
          <w:sz w:val="28"/>
          <w:szCs w:val="28"/>
          <w:lang w:eastAsia="en-US"/>
        </w:rPr>
      </w:pPr>
      <w:r w:rsidRPr="000B0B14">
        <w:rPr>
          <w:rFonts w:eastAsia="Calibri"/>
          <w:sz w:val="28"/>
          <w:szCs w:val="28"/>
          <w:lang w:eastAsia="en-US"/>
        </w:rPr>
        <w:t xml:space="preserve">8. Получатель или представитель получателя вправе представить по собственной инициативе документы, предусмотренные </w:t>
      </w:r>
      <w:hyperlink r:id="rId10" w:history="1">
        <w:r w:rsidRPr="000B0B14">
          <w:rPr>
            <w:rFonts w:eastAsia="Calibri"/>
            <w:sz w:val="28"/>
            <w:szCs w:val="28"/>
            <w:lang w:eastAsia="en-US"/>
          </w:rPr>
          <w:t>пунктом</w:t>
        </w:r>
      </w:hyperlink>
      <w:r w:rsidRPr="000B0B14">
        <w:rPr>
          <w:rFonts w:eastAsia="Calibri"/>
          <w:sz w:val="28"/>
          <w:szCs w:val="28"/>
          <w:lang w:eastAsia="en-US"/>
        </w:rPr>
        <w:t xml:space="preserve"> 7 настоящего Порядка.</w:t>
      </w:r>
    </w:p>
    <w:p w:rsidR="000B0B14" w:rsidRPr="000B0B14" w:rsidRDefault="000B0B14" w:rsidP="000B0B14">
      <w:pPr>
        <w:widowControl w:val="0"/>
        <w:autoSpaceDE w:val="0"/>
        <w:autoSpaceDN w:val="0"/>
        <w:adjustRightInd w:val="0"/>
        <w:ind w:firstLine="709"/>
        <w:jc w:val="both"/>
        <w:rPr>
          <w:rFonts w:eastAsia="Calibri"/>
          <w:sz w:val="28"/>
          <w:szCs w:val="28"/>
          <w:lang w:eastAsia="en-US"/>
        </w:rPr>
      </w:pPr>
      <w:r w:rsidRPr="000B0B14">
        <w:rPr>
          <w:rFonts w:eastAsia="Calibri"/>
          <w:sz w:val="28"/>
          <w:szCs w:val="28"/>
          <w:lang w:eastAsia="en-US"/>
        </w:rPr>
        <w:lastRenderedPageBreak/>
        <w:t xml:space="preserve">9. Документы, указанные в </w:t>
      </w:r>
      <w:hyperlink r:id="rId11" w:history="1">
        <w:r w:rsidRPr="000B0B14">
          <w:rPr>
            <w:rFonts w:eastAsia="Calibri"/>
            <w:sz w:val="28"/>
            <w:szCs w:val="28"/>
            <w:lang w:eastAsia="en-US"/>
          </w:rPr>
          <w:t xml:space="preserve">подпунктах </w:t>
        </w:r>
        <w:r w:rsidRPr="000B0B14">
          <w:rPr>
            <w:sz w:val="28"/>
            <w:szCs w:val="28"/>
          </w:rPr>
          <w:t xml:space="preserve">1 - 7 и 11 </w:t>
        </w:r>
        <w:hyperlink w:anchor="P71" w:tooltip="2.3. Основанием для предоставления предметов первой необходимости в пункте проката является поданное родителем (законным представителем) ребенка заявление по форме согласно приложению 3 к настоящему Положению, с приложением копий следующих документов:">
          <w:r w:rsidRPr="000B0B14">
            <w:rPr>
              <w:sz w:val="28"/>
              <w:szCs w:val="28"/>
            </w:rPr>
            <w:t xml:space="preserve">пункта </w:t>
          </w:r>
        </w:hyperlink>
        <w:r w:rsidRPr="000B0B14">
          <w:rPr>
            <w:sz w:val="28"/>
            <w:szCs w:val="28"/>
          </w:rPr>
          <w:t>6 и в пункте 7 (при наличии) настоящего Порядка</w:t>
        </w:r>
      </w:hyperlink>
      <w:r w:rsidRPr="000B0B14">
        <w:rPr>
          <w:rFonts w:eastAsia="Calibri"/>
          <w:sz w:val="28"/>
          <w:szCs w:val="28"/>
          <w:lang w:eastAsia="en-US"/>
        </w:rPr>
        <w:t xml:space="preserve">, представляются в подлинниках с одновременным представлением их копий. </w:t>
      </w:r>
    </w:p>
    <w:p w:rsidR="000B0B14" w:rsidRPr="000B0B14" w:rsidRDefault="000B0B14" w:rsidP="000B0B14">
      <w:pPr>
        <w:widowControl w:val="0"/>
        <w:autoSpaceDE w:val="0"/>
        <w:autoSpaceDN w:val="0"/>
        <w:adjustRightInd w:val="0"/>
        <w:ind w:firstLine="709"/>
        <w:jc w:val="both"/>
        <w:rPr>
          <w:rFonts w:eastAsia="Calibri"/>
          <w:sz w:val="28"/>
          <w:szCs w:val="28"/>
          <w:lang w:eastAsia="en-US"/>
        </w:rPr>
      </w:pPr>
      <w:r w:rsidRPr="000B0B14">
        <w:rPr>
          <w:rFonts w:eastAsia="Calibri"/>
          <w:sz w:val="28"/>
          <w:szCs w:val="28"/>
          <w:lang w:eastAsia="en-US"/>
        </w:rPr>
        <w:t>Сотрудник КЦСОН сверяет представленные подлинники документов с их копиями, заверяет копии документов, после чего подлинники документов возвращаются получателю или представителю получателя.</w:t>
      </w:r>
    </w:p>
    <w:p w:rsidR="000B0B14" w:rsidRPr="000B0B14" w:rsidRDefault="000B0B14" w:rsidP="000B0B14">
      <w:pPr>
        <w:widowControl w:val="0"/>
        <w:autoSpaceDE w:val="0"/>
        <w:autoSpaceDN w:val="0"/>
        <w:adjustRightInd w:val="0"/>
        <w:ind w:firstLine="709"/>
        <w:jc w:val="both"/>
        <w:rPr>
          <w:rFonts w:eastAsia="Calibri"/>
          <w:sz w:val="28"/>
          <w:szCs w:val="28"/>
        </w:rPr>
      </w:pPr>
      <w:r w:rsidRPr="000B0B14">
        <w:rPr>
          <w:sz w:val="28"/>
          <w:szCs w:val="28"/>
        </w:rPr>
        <w:t xml:space="preserve">10. </w:t>
      </w:r>
      <w:hyperlink r:id="rId12" w:history="1">
        <w:r w:rsidRPr="000B0B14">
          <w:rPr>
            <w:sz w:val="28"/>
            <w:szCs w:val="28"/>
          </w:rPr>
          <w:t>Решение</w:t>
        </w:r>
      </w:hyperlink>
      <w:r w:rsidRPr="000B0B14">
        <w:rPr>
          <w:sz w:val="28"/>
          <w:szCs w:val="28"/>
        </w:rPr>
        <w:t xml:space="preserve"> о предоставлении предметов первой необходимости для новорожденных и детей в возрасте до 3 лет по форме согласно приложению № 4 к настоящему Порядку либо </w:t>
      </w:r>
      <w:hyperlink r:id="rId13" w:history="1">
        <w:r w:rsidRPr="000B0B14">
          <w:rPr>
            <w:sz w:val="28"/>
            <w:szCs w:val="28"/>
          </w:rPr>
          <w:t>решение</w:t>
        </w:r>
      </w:hyperlink>
      <w:r w:rsidRPr="000B0B14">
        <w:rPr>
          <w:sz w:val="28"/>
          <w:szCs w:val="28"/>
        </w:rPr>
        <w:t xml:space="preserve"> об отказе в предоставлении предметов первой необходимости для новорожденных и детей в возрасте до 3 лет по форме согласно приложению № 5 к настоящему Порядку принимается КЦСОН в течение 2 рабочих дней со дня получения заявления, документов, </w:t>
      </w:r>
      <w:r w:rsidRPr="000B0B14">
        <w:rPr>
          <w:rFonts w:eastAsia="Calibri"/>
          <w:sz w:val="28"/>
          <w:szCs w:val="28"/>
          <w:lang w:eastAsia="en-US"/>
        </w:rPr>
        <w:t xml:space="preserve">указанных в </w:t>
      </w:r>
      <w:hyperlink r:id="rId14" w:history="1">
        <w:r w:rsidRPr="000B0B14">
          <w:rPr>
            <w:rFonts w:eastAsia="Calibri"/>
            <w:sz w:val="28"/>
            <w:szCs w:val="28"/>
          </w:rPr>
          <w:t xml:space="preserve">пункте </w:t>
        </w:r>
      </w:hyperlink>
      <w:r w:rsidRPr="000B0B14">
        <w:rPr>
          <w:rFonts w:eastAsia="Calibri"/>
          <w:sz w:val="28"/>
          <w:szCs w:val="28"/>
        </w:rPr>
        <w:t>6 настоящего Порядка, поступления всех ответов на межведомственные запросы.</w:t>
      </w:r>
    </w:p>
    <w:p w:rsidR="000B0B14" w:rsidRPr="000B0B14" w:rsidRDefault="000B0B14" w:rsidP="000B0B14">
      <w:pPr>
        <w:widowControl w:val="0"/>
        <w:autoSpaceDE w:val="0"/>
        <w:autoSpaceDN w:val="0"/>
        <w:adjustRightInd w:val="0"/>
        <w:ind w:firstLine="709"/>
        <w:jc w:val="both"/>
        <w:rPr>
          <w:rFonts w:eastAsia="Calibri"/>
          <w:sz w:val="28"/>
          <w:szCs w:val="28"/>
          <w:lang w:eastAsia="en-US"/>
        </w:rPr>
      </w:pPr>
      <w:r w:rsidRPr="000B0B14">
        <w:rPr>
          <w:sz w:val="28"/>
          <w:szCs w:val="28"/>
        </w:rPr>
        <w:t>11. В случае представления получателем или представителем получателя документов</w:t>
      </w:r>
      <w:r w:rsidRPr="000B0B14">
        <w:rPr>
          <w:rFonts w:eastAsia="Calibri"/>
          <w:sz w:val="28"/>
          <w:szCs w:val="28"/>
          <w:lang w:eastAsia="en-US"/>
        </w:rPr>
        <w:t xml:space="preserve">, предусмотренных </w:t>
      </w:r>
      <w:hyperlink r:id="rId15" w:history="1">
        <w:r w:rsidRPr="000B0B14">
          <w:rPr>
            <w:rFonts w:eastAsia="Calibri"/>
            <w:sz w:val="28"/>
            <w:szCs w:val="28"/>
            <w:lang w:eastAsia="en-US"/>
          </w:rPr>
          <w:t xml:space="preserve">пунктом </w:t>
        </w:r>
      </w:hyperlink>
      <w:r w:rsidRPr="000B0B14">
        <w:rPr>
          <w:rFonts w:eastAsia="Calibri"/>
          <w:sz w:val="28"/>
          <w:szCs w:val="28"/>
          <w:lang w:eastAsia="en-US"/>
        </w:rPr>
        <w:t xml:space="preserve">7 настоящего Порядка, по собственной инициативе решения, указанные в пункте 10 настоящего Порядка, принимаются КЦСОН в течение 1 рабочего дня со дня получения </w:t>
      </w:r>
      <w:r w:rsidRPr="000B0B14">
        <w:rPr>
          <w:sz w:val="28"/>
          <w:szCs w:val="28"/>
        </w:rPr>
        <w:t xml:space="preserve">заявления и документов, </w:t>
      </w:r>
      <w:r w:rsidRPr="000B0B14">
        <w:rPr>
          <w:rFonts w:eastAsia="Calibri"/>
          <w:sz w:val="28"/>
          <w:szCs w:val="28"/>
          <w:lang w:eastAsia="en-US"/>
        </w:rPr>
        <w:t xml:space="preserve">указанных в </w:t>
      </w:r>
      <w:hyperlink r:id="rId16" w:history="1">
        <w:hyperlink w:anchor="P71" w:tooltip="2.3. Основанием для предоставления предметов первой необходимости в пункте проката является поданное родителем (законным представителем) ребенка заявление по форме согласно приложению 3 к настоящему Положению, с приложением копий следующих документов:">
          <w:r w:rsidRPr="000B0B14">
            <w:rPr>
              <w:sz w:val="28"/>
              <w:szCs w:val="28"/>
            </w:rPr>
            <w:t xml:space="preserve">пунктах 6 и 7  </w:t>
          </w:r>
        </w:hyperlink>
      </w:hyperlink>
      <w:r w:rsidRPr="000B0B14">
        <w:rPr>
          <w:rFonts w:eastAsia="Calibri"/>
          <w:sz w:val="28"/>
          <w:szCs w:val="28"/>
          <w:lang w:eastAsia="en-US"/>
        </w:rPr>
        <w:t>настоящего Порядка.</w:t>
      </w:r>
    </w:p>
    <w:p w:rsidR="000B0B14" w:rsidRPr="000B0B14" w:rsidRDefault="000B0B14" w:rsidP="000B0B14">
      <w:pPr>
        <w:widowControl w:val="0"/>
        <w:autoSpaceDE w:val="0"/>
        <w:autoSpaceDN w:val="0"/>
        <w:adjustRightInd w:val="0"/>
        <w:ind w:firstLine="709"/>
        <w:jc w:val="both"/>
        <w:rPr>
          <w:sz w:val="28"/>
          <w:szCs w:val="28"/>
        </w:rPr>
      </w:pPr>
      <w:r w:rsidRPr="000B0B14">
        <w:rPr>
          <w:rFonts w:eastAsia="Calibri"/>
          <w:sz w:val="28"/>
          <w:szCs w:val="28"/>
          <w:lang w:eastAsia="en-US"/>
        </w:rPr>
        <w:t>12.</w:t>
      </w:r>
      <w:r w:rsidRPr="000B0B14">
        <w:rPr>
          <w:sz w:val="28"/>
          <w:szCs w:val="28"/>
        </w:rPr>
        <w:t> Основаниями для отказа в предоставлении предметов первой необходимости являются:</w:t>
      </w:r>
    </w:p>
    <w:p w:rsidR="000B0B14" w:rsidRPr="000B0B14" w:rsidRDefault="000B0B14" w:rsidP="000B0B14">
      <w:pPr>
        <w:widowControl w:val="0"/>
        <w:autoSpaceDE w:val="0"/>
        <w:autoSpaceDN w:val="0"/>
        <w:adjustRightInd w:val="0"/>
        <w:ind w:firstLine="709"/>
        <w:jc w:val="both"/>
        <w:rPr>
          <w:sz w:val="28"/>
          <w:szCs w:val="28"/>
        </w:rPr>
      </w:pPr>
      <w:r w:rsidRPr="000B0B14">
        <w:rPr>
          <w:sz w:val="28"/>
          <w:szCs w:val="28"/>
        </w:rPr>
        <w:t xml:space="preserve">1) непредставление или представление не в полном объеме документов, указанных в пункте </w:t>
      </w:r>
      <w:hyperlink r:id="rId17" w:history="1">
        <w:hyperlink w:anchor="P71" w:tooltip="2.3. Основанием для предоставления предметов первой необходимости в пункте проката является поданное родителем (законным представителем) ребенка заявление по форме согласно приложению 3 к настоящему Положению, с приложением копий следующих документов:"/>
        <w:r w:rsidRPr="000B0B14">
          <w:rPr>
            <w:sz w:val="28"/>
            <w:szCs w:val="28"/>
          </w:rPr>
          <w:t>6 настоящего Порядка</w:t>
        </w:r>
      </w:hyperlink>
      <w:r w:rsidRPr="000B0B14">
        <w:rPr>
          <w:sz w:val="28"/>
          <w:szCs w:val="28"/>
        </w:rPr>
        <w:t>;</w:t>
      </w:r>
    </w:p>
    <w:p w:rsidR="000B0B14" w:rsidRPr="000B0B14" w:rsidRDefault="000B0B14" w:rsidP="000B0B14">
      <w:pPr>
        <w:widowControl w:val="0"/>
        <w:autoSpaceDE w:val="0"/>
        <w:autoSpaceDN w:val="0"/>
        <w:adjustRightInd w:val="0"/>
        <w:ind w:firstLine="709"/>
        <w:jc w:val="both"/>
        <w:rPr>
          <w:sz w:val="28"/>
          <w:szCs w:val="28"/>
        </w:rPr>
      </w:pPr>
      <w:r w:rsidRPr="000B0B14">
        <w:rPr>
          <w:sz w:val="28"/>
          <w:szCs w:val="28"/>
        </w:rPr>
        <w:t xml:space="preserve">2) выявление в заявлении и (или) в представленных документах </w:t>
      </w:r>
      <w:r w:rsidR="00665500">
        <w:rPr>
          <w:sz w:val="28"/>
          <w:szCs w:val="28"/>
        </w:rPr>
        <w:br/>
      </w:r>
      <w:r w:rsidRPr="000B0B14">
        <w:rPr>
          <w:sz w:val="28"/>
          <w:szCs w:val="28"/>
        </w:rPr>
        <w:t>недостоверных сведений. Проверка достоверности сведений, содержащихся в представленных документах, осуществляется путем их сопоставления с информацией, полученной от компетентных органов или организаций, выдавших документ (документы), а также полученной иными способами, разрешенными федеральным законодательством;</w:t>
      </w:r>
    </w:p>
    <w:p w:rsidR="000B0B14" w:rsidRPr="000B0B14" w:rsidRDefault="000B0B14" w:rsidP="000B0B14">
      <w:pPr>
        <w:ind w:firstLine="709"/>
        <w:jc w:val="both"/>
        <w:rPr>
          <w:sz w:val="28"/>
          <w:szCs w:val="28"/>
        </w:rPr>
      </w:pPr>
      <w:r w:rsidRPr="000B0B14">
        <w:rPr>
          <w:rFonts w:eastAsia="Calibri"/>
          <w:sz w:val="28"/>
          <w:szCs w:val="28"/>
          <w:lang w:eastAsia="en-US"/>
        </w:rPr>
        <w:t xml:space="preserve">3) </w:t>
      </w:r>
      <w:r w:rsidRPr="000B0B14">
        <w:rPr>
          <w:sz w:val="28"/>
          <w:szCs w:val="28"/>
        </w:rPr>
        <w:t>отсутствие у получателя права на предоставление предметов первой необходимости в соответствии с настоящим Порядком.</w:t>
      </w:r>
    </w:p>
    <w:p w:rsidR="000B0B14" w:rsidRPr="000B0B14" w:rsidRDefault="000B0B14" w:rsidP="000B0B14">
      <w:pPr>
        <w:autoSpaceDE w:val="0"/>
        <w:autoSpaceDN w:val="0"/>
        <w:adjustRightInd w:val="0"/>
        <w:ind w:firstLine="709"/>
        <w:jc w:val="both"/>
        <w:rPr>
          <w:sz w:val="28"/>
          <w:szCs w:val="28"/>
        </w:rPr>
      </w:pPr>
      <w:r w:rsidRPr="000B0B14">
        <w:rPr>
          <w:sz w:val="28"/>
          <w:szCs w:val="28"/>
        </w:rPr>
        <w:t xml:space="preserve">13. В случае отказа в предоставлении предметов первой необходимости по основанию, указанному в подпункте 1 пункта 12 настоящего Порядка, получатель </w:t>
      </w:r>
      <w:r w:rsidR="00665500">
        <w:rPr>
          <w:sz w:val="28"/>
          <w:szCs w:val="28"/>
        </w:rPr>
        <w:br/>
      </w:r>
      <w:r w:rsidRPr="000B0B14">
        <w:rPr>
          <w:sz w:val="28"/>
          <w:szCs w:val="28"/>
        </w:rPr>
        <w:t>или представитель получателя вправе повторно обратиться за предоставлением предметов первой необходимости после устранения оснований, послуживших причиной отказа.</w:t>
      </w:r>
    </w:p>
    <w:p w:rsidR="000B0B14" w:rsidRPr="000B0B14" w:rsidRDefault="000B0B14" w:rsidP="000B0B14">
      <w:pPr>
        <w:widowControl w:val="0"/>
        <w:autoSpaceDE w:val="0"/>
        <w:autoSpaceDN w:val="0"/>
        <w:adjustRightInd w:val="0"/>
        <w:ind w:firstLine="709"/>
        <w:jc w:val="both"/>
        <w:rPr>
          <w:sz w:val="28"/>
          <w:szCs w:val="28"/>
        </w:rPr>
      </w:pPr>
      <w:r w:rsidRPr="000B0B14">
        <w:rPr>
          <w:sz w:val="28"/>
          <w:szCs w:val="28"/>
        </w:rPr>
        <w:t xml:space="preserve">14. </w:t>
      </w:r>
      <w:hyperlink r:id="rId18" w:history="1">
        <w:r w:rsidRPr="000B0B14">
          <w:rPr>
            <w:sz w:val="28"/>
            <w:szCs w:val="28"/>
          </w:rPr>
          <w:t>Решение</w:t>
        </w:r>
      </w:hyperlink>
      <w:r w:rsidRPr="000B0B14">
        <w:rPr>
          <w:sz w:val="28"/>
          <w:szCs w:val="28"/>
        </w:rPr>
        <w:t xml:space="preserve"> о предоставлении предметов первой необходимости</w:t>
      </w:r>
      <w:r w:rsidRPr="000B0B14">
        <w:rPr>
          <w:rFonts w:eastAsia="Calibri"/>
          <w:sz w:val="28"/>
          <w:szCs w:val="28"/>
        </w:rPr>
        <w:t xml:space="preserve"> для новорожденн</w:t>
      </w:r>
      <w:r w:rsidR="00665500">
        <w:rPr>
          <w:rFonts w:eastAsia="Calibri"/>
          <w:sz w:val="28"/>
          <w:szCs w:val="28"/>
        </w:rPr>
        <w:t xml:space="preserve">ых и детей в возрасте до 3 лет </w:t>
      </w:r>
      <w:r w:rsidRPr="000B0B14">
        <w:rPr>
          <w:sz w:val="28"/>
          <w:szCs w:val="28"/>
        </w:rPr>
        <w:t>направляется получателю КЦСОН в течение 1 рабочего дня со дня его принятия способом, указанным в заявлении.</w:t>
      </w:r>
    </w:p>
    <w:p w:rsidR="000B0B14" w:rsidRPr="000B0B14" w:rsidRDefault="000B0B14" w:rsidP="000B0B14">
      <w:pPr>
        <w:autoSpaceDE w:val="0"/>
        <w:autoSpaceDN w:val="0"/>
        <w:adjustRightInd w:val="0"/>
        <w:ind w:firstLine="709"/>
        <w:jc w:val="both"/>
        <w:rPr>
          <w:sz w:val="28"/>
          <w:szCs w:val="28"/>
        </w:rPr>
      </w:pPr>
      <w:r w:rsidRPr="000B0B14">
        <w:rPr>
          <w:sz w:val="28"/>
          <w:szCs w:val="28"/>
        </w:rPr>
        <w:t>Уведомление</w:t>
      </w:r>
      <w:hyperlink r:id="rId19" w:history="1"/>
      <w:r w:rsidRPr="000B0B14">
        <w:rPr>
          <w:sz w:val="28"/>
          <w:szCs w:val="28"/>
        </w:rPr>
        <w:t xml:space="preserve"> об отказе в предоставлении предметов первой необходимости </w:t>
      </w:r>
      <w:r w:rsidR="00665500">
        <w:rPr>
          <w:sz w:val="28"/>
          <w:szCs w:val="28"/>
        </w:rPr>
        <w:br/>
      </w:r>
      <w:r w:rsidRPr="000B0B14">
        <w:rPr>
          <w:sz w:val="28"/>
          <w:szCs w:val="28"/>
        </w:rPr>
        <w:t xml:space="preserve">для новорожденных и детей в возрасте до 3 лет по форме согласно приложению № 6 к настоящему Порядку направляется получателю КЦСОН в течение 1 рабочего дня </w:t>
      </w:r>
      <w:r w:rsidR="00665500">
        <w:rPr>
          <w:sz w:val="28"/>
          <w:szCs w:val="28"/>
        </w:rPr>
        <w:br/>
      </w:r>
      <w:r w:rsidRPr="000B0B14">
        <w:rPr>
          <w:sz w:val="28"/>
          <w:szCs w:val="28"/>
        </w:rPr>
        <w:t>со дня принятия соответствующего решения способом, указанным в заявлении.</w:t>
      </w:r>
    </w:p>
    <w:p w:rsidR="00665500" w:rsidRDefault="000B0B14" w:rsidP="00665500">
      <w:pPr>
        <w:widowControl w:val="0"/>
        <w:autoSpaceDE w:val="0"/>
        <w:autoSpaceDN w:val="0"/>
        <w:adjustRightInd w:val="0"/>
        <w:ind w:firstLine="709"/>
        <w:jc w:val="both"/>
        <w:rPr>
          <w:sz w:val="28"/>
          <w:szCs w:val="28"/>
        </w:rPr>
      </w:pPr>
      <w:r w:rsidRPr="000B0B14">
        <w:rPr>
          <w:sz w:val="28"/>
          <w:szCs w:val="28"/>
        </w:rPr>
        <w:t xml:space="preserve">15. На основании решения о предоставлении предметов первой </w:t>
      </w:r>
      <w:r w:rsidR="00665500">
        <w:rPr>
          <w:sz w:val="28"/>
          <w:szCs w:val="28"/>
        </w:rPr>
        <w:br/>
      </w:r>
      <w:r w:rsidRPr="000B0B14">
        <w:rPr>
          <w:sz w:val="28"/>
          <w:szCs w:val="28"/>
        </w:rPr>
        <w:t>необходимости для новорожденных и детей в возрасте до 3 лет КЦСОН заключает с получателем</w:t>
      </w:r>
      <w:r w:rsidR="00517DE6">
        <w:rPr>
          <w:sz w:val="28"/>
          <w:szCs w:val="28"/>
        </w:rPr>
        <w:t xml:space="preserve">        </w:t>
      </w:r>
      <w:r w:rsidRPr="000B0B14">
        <w:rPr>
          <w:sz w:val="28"/>
          <w:szCs w:val="28"/>
        </w:rPr>
        <w:t xml:space="preserve">(представителем получателя) </w:t>
      </w:r>
      <w:r w:rsidR="00517DE6">
        <w:rPr>
          <w:sz w:val="28"/>
          <w:szCs w:val="28"/>
        </w:rPr>
        <w:t xml:space="preserve"> </w:t>
      </w:r>
      <w:r w:rsidR="00665500">
        <w:rPr>
          <w:sz w:val="28"/>
          <w:szCs w:val="28"/>
        </w:rPr>
        <w:t xml:space="preserve"> </w:t>
      </w:r>
      <w:r w:rsidRPr="000B0B14">
        <w:rPr>
          <w:sz w:val="28"/>
          <w:szCs w:val="28"/>
        </w:rPr>
        <w:t xml:space="preserve">договор </w:t>
      </w:r>
      <w:r w:rsidR="00517DE6">
        <w:rPr>
          <w:sz w:val="28"/>
          <w:szCs w:val="28"/>
        </w:rPr>
        <w:t xml:space="preserve">    </w:t>
      </w:r>
      <w:r w:rsidR="00665500">
        <w:rPr>
          <w:sz w:val="28"/>
          <w:szCs w:val="28"/>
        </w:rPr>
        <w:t xml:space="preserve"> </w:t>
      </w:r>
      <w:r w:rsidRPr="000B0B14">
        <w:rPr>
          <w:sz w:val="28"/>
          <w:szCs w:val="28"/>
        </w:rPr>
        <w:t xml:space="preserve">о </w:t>
      </w:r>
      <w:r w:rsidR="00517DE6">
        <w:rPr>
          <w:sz w:val="28"/>
          <w:szCs w:val="28"/>
        </w:rPr>
        <w:t xml:space="preserve">          </w:t>
      </w:r>
      <w:r w:rsidR="00665500">
        <w:rPr>
          <w:sz w:val="28"/>
          <w:szCs w:val="28"/>
        </w:rPr>
        <w:t xml:space="preserve"> </w:t>
      </w:r>
      <w:r w:rsidRPr="000B0B14">
        <w:rPr>
          <w:sz w:val="28"/>
          <w:szCs w:val="28"/>
        </w:rPr>
        <w:t xml:space="preserve">предоставлении </w:t>
      </w:r>
    </w:p>
    <w:p w:rsidR="000B0B14" w:rsidRPr="000B0B14" w:rsidRDefault="000B0B14" w:rsidP="00522B96">
      <w:pPr>
        <w:widowControl w:val="0"/>
        <w:autoSpaceDE w:val="0"/>
        <w:autoSpaceDN w:val="0"/>
        <w:adjustRightInd w:val="0"/>
        <w:jc w:val="both"/>
        <w:rPr>
          <w:sz w:val="28"/>
          <w:szCs w:val="28"/>
        </w:rPr>
      </w:pPr>
      <w:r w:rsidRPr="000B0B14">
        <w:rPr>
          <w:sz w:val="28"/>
          <w:szCs w:val="28"/>
        </w:rPr>
        <w:lastRenderedPageBreak/>
        <w:t xml:space="preserve">предметов первой необходимости (далее – договор) в течение 10 календарных дней со дня принятия указанного решения. </w:t>
      </w:r>
    </w:p>
    <w:p w:rsidR="00665500" w:rsidRDefault="000B0B14" w:rsidP="00665500">
      <w:pPr>
        <w:widowControl w:val="0"/>
        <w:autoSpaceDE w:val="0"/>
        <w:autoSpaceDN w:val="0"/>
        <w:adjustRightInd w:val="0"/>
        <w:ind w:firstLine="709"/>
        <w:jc w:val="both"/>
        <w:rPr>
          <w:sz w:val="28"/>
          <w:szCs w:val="28"/>
        </w:rPr>
      </w:pPr>
      <w:r w:rsidRPr="000B0B14">
        <w:rPr>
          <w:sz w:val="28"/>
          <w:szCs w:val="28"/>
        </w:rPr>
        <w:t xml:space="preserve">16. Договор </w:t>
      </w:r>
      <w:r w:rsidR="00665500">
        <w:rPr>
          <w:sz w:val="28"/>
          <w:szCs w:val="28"/>
        </w:rPr>
        <w:t xml:space="preserve">    </w:t>
      </w:r>
      <w:r w:rsidRPr="000B0B14">
        <w:rPr>
          <w:sz w:val="28"/>
          <w:szCs w:val="28"/>
        </w:rPr>
        <w:t>заключается</w:t>
      </w:r>
      <w:r w:rsidR="00665500">
        <w:rPr>
          <w:sz w:val="28"/>
          <w:szCs w:val="28"/>
        </w:rPr>
        <w:t xml:space="preserve">  </w:t>
      </w:r>
      <w:r w:rsidRPr="000B0B14">
        <w:rPr>
          <w:sz w:val="28"/>
          <w:szCs w:val="28"/>
        </w:rPr>
        <w:t xml:space="preserve"> </w:t>
      </w:r>
      <w:r w:rsidR="00665500">
        <w:rPr>
          <w:sz w:val="28"/>
          <w:szCs w:val="28"/>
        </w:rPr>
        <w:t xml:space="preserve">  </w:t>
      </w:r>
      <w:r w:rsidRPr="000B0B14">
        <w:rPr>
          <w:sz w:val="28"/>
          <w:szCs w:val="28"/>
        </w:rPr>
        <w:t>по</w:t>
      </w:r>
      <w:r w:rsidR="00665500">
        <w:rPr>
          <w:sz w:val="28"/>
          <w:szCs w:val="28"/>
        </w:rPr>
        <w:t xml:space="preserve">    </w:t>
      </w:r>
      <w:r w:rsidRPr="000B0B14">
        <w:rPr>
          <w:sz w:val="28"/>
          <w:szCs w:val="28"/>
        </w:rPr>
        <w:t>форме,</w:t>
      </w:r>
      <w:r w:rsidR="00665500">
        <w:rPr>
          <w:sz w:val="28"/>
          <w:szCs w:val="28"/>
        </w:rPr>
        <w:t xml:space="preserve">    </w:t>
      </w:r>
      <w:r w:rsidRPr="000B0B14">
        <w:rPr>
          <w:sz w:val="28"/>
          <w:szCs w:val="28"/>
        </w:rPr>
        <w:t xml:space="preserve"> утвержденной </w:t>
      </w:r>
      <w:r w:rsidR="00665500">
        <w:rPr>
          <w:sz w:val="28"/>
          <w:szCs w:val="28"/>
        </w:rPr>
        <w:t xml:space="preserve">      </w:t>
      </w:r>
      <w:r w:rsidRPr="000B0B14">
        <w:rPr>
          <w:sz w:val="28"/>
          <w:szCs w:val="28"/>
        </w:rPr>
        <w:t xml:space="preserve">Министерством </w:t>
      </w:r>
      <w:r w:rsidR="00665500">
        <w:rPr>
          <w:sz w:val="28"/>
          <w:szCs w:val="28"/>
        </w:rPr>
        <w:t xml:space="preserve"> </w:t>
      </w:r>
    </w:p>
    <w:p w:rsidR="000B0B14" w:rsidRPr="000B0B14" w:rsidRDefault="000B0B14" w:rsidP="00665500">
      <w:pPr>
        <w:widowControl w:val="0"/>
        <w:autoSpaceDE w:val="0"/>
        <w:autoSpaceDN w:val="0"/>
        <w:adjustRightInd w:val="0"/>
        <w:jc w:val="both"/>
        <w:rPr>
          <w:sz w:val="28"/>
          <w:szCs w:val="28"/>
        </w:rPr>
      </w:pPr>
      <w:r w:rsidRPr="000B0B14">
        <w:rPr>
          <w:sz w:val="28"/>
          <w:szCs w:val="28"/>
        </w:rPr>
        <w:t xml:space="preserve">социального развития Смоленской области (далее - Министерство), на срок, определенный договором, но не более чем на 6 месяцев с возможностью продления до срока достижения ребенком (при выдаче предмета первой необходимости для нескольких детей - младшим из детей) возраста 3 лет путем заключения дополнительного соглашения к договору. Днем заключения договора считается день подписания его получателем или представителем получателя. </w:t>
      </w:r>
    </w:p>
    <w:p w:rsidR="000B0B14" w:rsidRPr="000B0B14" w:rsidRDefault="000B0B14" w:rsidP="000B0B14">
      <w:pPr>
        <w:widowControl w:val="0"/>
        <w:autoSpaceDE w:val="0"/>
        <w:autoSpaceDN w:val="0"/>
        <w:adjustRightInd w:val="0"/>
        <w:ind w:firstLine="709"/>
        <w:jc w:val="both"/>
        <w:rPr>
          <w:sz w:val="28"/>
          <w:szCs w:val="28"/>
        </w:rPr>
      </w:pPr>
      <w:r w:rsidRPr="000B0B14">
        <w:rPr>
          <w:sz w:val="28"/>
          <w:szCs w:val="28"/>
        </w:rPr>
        <w:t>Для заключения дополнительного соглашения к договору получатель или представитель получателя обязан не позднее чем за 3 рабочих дня до дня истечения срока действия договора подать в КЦСОН заявление о заключении дополнительного соглашения к договору, а также в срок, не превышающий 1 рабочего дня со дня подачи указанного заявления, подписать с КЦСОН указанное дополнительное соглашение.</w:t>
      </w:r>
    </w:p>
    <w:p w:rsidR="000B0B14" w:rsidRPr="000B0B14" w:rsidRDefault="000B0B14" w:rsidP="000B0B14">
      <w:pPr>
        <w:widowControl w:val="0"/>
        <w:autoSpaceDE w:val="0"/>
        <w:autoSpaceDN w:val="0"/>
        <w:adjustRightInd w:val="0"/>
        <w:ind w:firstLine="709"/>
        <w:jc w:val="both"/>
        <w:rPr>
          <w:sz w:val="28"/>
          <w:szCs w:val="28"/>
        </w:rPr>
      </w:pPr>
      <w:r w:rsidRPr="000B0B14">
        <w:rPr>
          <w:sz w:val="28"/>
          <w:szCs w:val="28"/>
        </w:rPr>
        <w:t>Форма заявления о заключении дополнительного соглашения к договору, а также форма дополнительного соглашения к договору утверждаются Министерством.</w:t>
      </w:r>
    </w:p>
    <w:p w:rsidR="000B0B14" w:rsidRPr="000B0B14" w:rsidRDefault="000B0B14" w:rsidP="000B0B14">
      <w:pPr>
        <w:widowControl w:val="0"/>
        <w:autoSpaceDE w:val="0"/>
        <w:autoSpaceDN w:val="0"/>
        <w:adjustRightInd w:val="0"/>
        <w:ind w:firstLine="709"/>
        <w:jc w:val="both"/>
        <w:rPr>
          <w:sz w:val="28"/>
          <w:szCs w:val="28"/>
        </w:rPr>
      </w:pPr>
      <w:r w:rsidRPr="000B0B14">
        <w:rPr>
          <w:sz w:val="28"/>
          <w:szCs w:val="28"/>
        </w:rPr>
        <w:t>17. Выдача и возврат предметов первой необходимости, а также ознакомление с правилами эксплуатации указанных предметов осуществляются на основании договора.</w:t>
      </w:r>
    </w:p>
    <w:p w:rsidR="000B0B14" w:rsidRPr="000B0B14" w:rsidRDefault="000B0B14" w:rsidP="000B0B14">
      <w:pPr>
        <w:widowControl w:val="0"/>
        <w:autoSpaceDE w:val="0"/>
        <w:autoSpaceDN w:val="0"/>
        <w:ind w:firstLine="709"/>
        <w:jc w:val="both"/>
        <w:rPr>
          <w:sz w:val="28"/>
          <w:szCs w:val="28"/>
        </w:rPr>
      </w:pPr>
      <w:r w:rsidRPr="000B0B14">
        <w:rPr>
          <w:sz w:val="28"/>
          <w:szCs w:val="28"/>
        </w:rPr>
        <w:t xml:space="preserve">18. Информация о выдаче предметов первой необходимости заносится в </w:t>
      </w:r>
      <w:r w:rsidR="004E1D2A">
        <w:rPr>
          <w:sz w:val="28"/>
          <w:szCs w:val="28"/>
        </w:rPr>
        <w:br/>
      </w:r>
      <w:r w:rsidRPr="000B0B14">
        <w:rPr>
          <w:sz w:val="28"/>
          <w:szCs w:val="28"/>
        </w:rPr>
        <w:t>журнал регистрации выдачи во временное пользование предметов первой необходимости для новорожденных и детей в возрасте до 3 лет по форме согласно приложению № 7 к настоящему Порядку.</w:t>
      </w:r>
    </w:p>
    <w:p w:rsidR="000B0B14" w:rsidRPr="000B0B14" w:rsidRDefault="000B0B14" w:rsidP="000B0B14">
      <w:pPr>
        <w:widowControl w:val="0"/>
        <w:autoSpaceDE w:val="0"/>
        <w:autoSpaceDN w:val="0"/>
        <w:adjustRightInd w:val="0"/>
        <w:ind w:firstLine="709"/>
        <w:jc w:val="both"/>
        <w:rPr>
          <w:sz w:val="28"/>
          <w:szCs w:val="28"/>
        </w:rPr>
      </w:pPr>
      <w:r w:rsidRPr="000B0B14">
        <w:rPr>
          <w:sz w:val="28"/>
          <w:szCs w:val="28"/>
        </w:rPr>
        <w:t xml:space="preserve">19. Предмет первой необходимости, пришедший в негодность и не </w:t>
      </w:r>
      <w:r w:rsidR="004E1D2A">
        <w:rPr>
          <w:sz w:val="28"/>
          <w:szCs w:val="28"/>
        </w:rPr>
        <w:br/>
      </w:r>
      <w:r w:rsidRPr="000B0B14">
        <w:rPr>
          <w:sz w:val="28"/>
          <w:szCs w:val="28"/>
        </w:rPr>
        <w:t>подлежащий дальнейшей эксплуатации, подлежит списанию в соответствии с федеральным законодательством.</w:t>
      </w:r>
    </w:p>
    <w:p w:rsidR="000B0B14" w:rsidRPr="000B0B14" w:rsidRDefault="000B0B14" w:rsidP="000B0B14">
      <w:pPr>
        <w:widowControl w:val="0"/>
        <w:autoSpaceDE w:val="0"/>
        <w:autoSpaceDN w:val="0"/>
        <w:adjustRightInd w:val="0"/>
        <w:ind w:firstLine="709"/>
        <w:jc w:val="both"/>
        <w:rPr>
          <w:rFonts w:ascii="Arial" w:hAnsi="Arial" w:cs="Arial"/>
          <w:color w:val="FF0000"/>
        </w:rPr>
      </w:pPr>
    </w:p>
    <w:p w:rsidR="000B0B14" w:rsidRPr="000B0B14" w:rsidRDefault="000B0B14" w:rsidP="000B0B14">
      <w:pPr>
        <w:widowControl w:val="0"/>
        <w:autoSpaceDE w:val="0"/>
        <w:autoSpaceDN w:val="0"/>
        <w:adjustRightInd w:val="0"/>
        <w:ind w:left="5652" w:firstLine="709"/>
        <w:jc w:val="both"/>
        <w:rPr>
          <w:sz w:val="28"/>
          <w:szCs w:val="28"/>
        </w:rPr>
      </w:pPr>
    </w:p>
    <w:p w:rsidR="000B0B14" w:rsidRPr="000B0B14" w:rsidRDefault="000B0B14" w:rsidP="000B0B14">
      <w:pPr>
        <w:widowControl w:val="0"/>
        <w:autoSpaceDE w:val="0"/>
        <w:autoSpaceDN w:val="0"/>
        <w:adjustRightInd w:val="0"/>
        <w:ind w:left="5652" w:firstLine="709"/>
        <w:jc w:val="both"/>
        <w:rPr>
          <w:sz w:val="28"/>
          <w:szCs w:val="28"/>
        </w:rPr>
      </w:pPr>
    </w:p>
    <w:p w:rsidR="000B0B14" w:rsidRPr="000B0B14" w:rsidRDefault="000B0B14" w:rsidP="000B0B14">
      <w:pPr>
        <w:widowControl w:val="0"/>
        <w:autoSpaceDE w:val="0"/>
        <w:autoSpaceDN w:val="0"/>
        <w:adjustRightInd w:val="0"/>
        <w:ind w:left="5652" w:firstLine="709"/>
        <w:jc w:val="both"/>
        <w:rPr>
          <w:sz w:val="28"/>
          <w:szCs w:val="28"/>
        </w:rPr>
      </w:pPr>
    </w:p>
    <w:p w:rsidR="000B0B14" w:rsidRPr="000B0B14" w:rsidRDefault="000B0B14" w:rsidP="000B0B14">
      <w:pPr>
        <w:widowControl w:val="0"/>
        <w:autoSpaceDE w:val="0"/>
        <w:autoSpaceDN w:val="0"/>
        <w:adjustRightInd w:val="0"/>
        <w:ind w:left="5652" w:firstLine="709"/>
        <w:jc w:val="both"/>
        <w:rPr>
          <w:sz w:val="28"/>
          <w:szCs w:val="28"/>
        </w:rPr>
      </w:pPr>
    </w:p>
    <w:p w:rsidR="000B0B14" w:rsidRPr="000B0B14" w:rsidRDefault="000B0B14" w:rsidP="000B0B14">
      <w:pPr>
        <w:widowControl w:val="0"/>
        <w:autoSpaceDE w:val="0"/>
        <w:autoSpaceDN w:val="0"/>
        <w:adjustRightInd w:val="0"/>
        <w:ind w:left="5652" w:firstLine="709"/>
        <w:jc w:val="both"/>
        <w:rPr>
          <w:sz w:val="28"/>
          <w:szCs w:val="28"/>
        </w:rPr>
      </w:pPr>
    </w:p>
    <w:p w:rsidR="000B0B14" w:rsidRPr="000B0B14" w:rsidRDefault="000B0B14" w:rsidP="000B0B14">
      <w:pPr>
        <w:widowControl w:val="0"/>
        <w:autoSpaceDE w:val="0"/>
        <w:autoSpaceDN w:val="0"/>
        <w:adjustRightInd w:val="0"/>
        <w:ind w:left="5652" w:firstLine="709"/>
        <w:jc w:val="both"/>
        <w:rPr>
          <w:sz w:val="28"/>
          <w:szCs w:val="28"/>
        </w:rPr>
      </w:pPr>
    </w:p>
    <w:p w:rsidR="000B0B14" w:rsidRPr="000B0B14" w:rsidRDefault="000B0B14" w:rsidP="000B0B14">
      <w:pPr>
        <w:widowControl w:val="0"/>
        <w:autoSpaceDE w:val="0"/>
        <w:autoSpaceDN w:val="0"/>
        <w:adjustRightInd w:val="0"/>
        <w:ind w:left="5652" w:firstLine="709"/>
        <w:jc w:val="both"/>
        <w:rPr>
          <w:sz w:val="28"/>
          <w:szCs w:val="28"/>
        </w:rPr>
      </w:pPr>
    </w:p>
    <w:p w:rsidR="000B0B14" w:rsidRPr="000B0B14" w:rsidRDefault="000B0B14" w:rsidP="000B0B14">
      <w:pPr>
        <w:widowControl w:val="0"/>
        <w:autoSpaceDE w:val="0"/>
        <w:autoSpaceDN w:val="0"/>
        <w:adjustRightInd w:val="0"/>
        <w:ind w:left="5652" w:firstLine="709"/>
        <w:jc w:val="both"/>
        <w:rPr>
          <w:sz w:val="28"/>
          <w:szCs w:val="28"/>
        </w:rPr>
      </w:pPr>
    </w:p>
    <w:p w:rsidR="000B0B14" w:rsidRPr="000B0B14" w:rsidRDefault="000B0B14" w:rsidP="000B0B14">
      <w:pPr>
        <w:widowControl w:val="0"/>
        <w:autoSpaceDE w:val="0"/>
        <w:autoSpaceDN w:val="0"/>
        <w:adjustRightInd w:val="0"/>
        <w:ind w:left="5652" w:firstLine="709"/>
        <w:jc w:val="both"/>
        <w:rPr>
          <w:sz w:val="28"/>
          <w:szCs w:val="28"/>
        </w:rPr>
      </w:pPr>
    </w:p>
    <w:p w:rsidR="000B0B14" w:rsidRPr="000B0B14" w:rsidRDefault="000B0B14" w:rsidP="000B0B14">
      <w:pPr>
        <w:widowControl w:val="0"/>
        <w:autoSpaceDE w:val="0"/>
        <w:autoSpaceDN w:val="0"/>
        <w:adjustRightInd w:val="0"/>
        <w:ind w:left="5652" w:firstLine="709"/>
        <w:jc w:val="both"/>
        <w:rPr>
          <w:sz w:val="28"/>
          <w:szCs w:val="28"/>
        </w:rPr>
      </w:pPr>
    </w:p>
    <w:p w:rsidR="000B0B14" w:rsidRPr="000B0B14" w:rsidRDefault="000B0B14" w:rsidP="000B0B14">
      <w:pPr>
        <w:widowControl w:val="0"/>
        <w:autoSpaceDE w:val="0"/>
        <w:autoSpaceDN w:val="0"/>
        <w:adjustRightInd w:val="0"/>
        <w:ind w:left="5652" w:firstLine="709"/>
        <w:jc w:val="both"/>
        <w:rPr>
          <w:sz w:val="28"/>
          <w:szCs w:val="28"/>
        </w:rPr>
      </w:pPr>
    </w:p>
    <w:p w:rsidR="000B0B14" w:rsidRPr="000B0B14" w:rsidRDefault="000B0B14" w:rsidP="000B0B14">
      <w:pPr>
        <w:widowControl w:val="0"/>
        <w:autoSpaceDE w:val="0"/>
        <w:autoSpaceDN w:val="0"/>
        <w:adjustRightInd w:val="0"/>
        <w:ind w:left="5652" w:firstLine="709"/>
        <w:jc w:val="both"/>
        <w:rPr>
          <w:sz w:val="28"/>
          <w:szCs w:val="28"/>
        </w:rPr>
      </w:pPr>
    </w:p>
    <w:p w:rsidR="000B0B14" w:rsidRPr="000B0B14" w:rsidRDefault="000B0B14" w:rsidP="000B0B14">
      <w:pPr>
        <w:widowControl w:val="0"/>
        <w:autoSpaceDE w:val="0"/>
        <w:autoSpaceDN w:val="0"/>
        <w:adjustRightInd w:val="0"/>
        <w:ind w:left="5652" w:firstLine="709"/>
        <w:jc w:val="both"/>
        <w:rPr>
          <w:sz w:val="28"/>
          <w:szCs w:val="28"/>
        </w:rPr>
      </w:pPr>
    </w:p>
    <w:p w:rsidR="000B0B14" w:rsidRPr="000B0B14" w:rsidRDefault="000B0B14" w:rsidP="000B0B14">
      <w:pPr>
        <w:widowControl w:val="0"/>
        <w:autoSpaceDE w:val="0"/>
        <w:autoSpaceDN w:val="0"/>
        <w:adjustRightInd w:val="0"/>
        <w:ind w:left="5652" w:firstLine="709"/>
        <w:jc w:val="both"/>
        <w:rPr>
          <w:sz w:val="28"/>
          <w:szCs w:val="28"/>
        </w:rPr>
      </w:pPr>
    </w:p>
    <w:p w:rsidR="000B0B14" w:rsidRPr="000B0B14" w:rsidRDefault="000B0B14" w:rsidP="000B0B14">
      <w:pPr>
        <w:widowControl w:val="0"/>
        <w:autoSpaceDE w:val="0"/>
        <w:autoSpaceDN w:val="0"/>
        <w:adjustRightInd w:val="0"/>
        <w:ind w:left="5652" w:firstLine="709"/>
        <w:jc w:val="both"/>
        <w:rPr>
          <w:sz w:val="28"/>
          <w:szCs w:val="28"/>
        </w:rPr>
      </w:pPr>
    </w:p>
    <w:p w:rsidR="000B0B14" w:rsidRPr="000B0B14" w:rsidRDefault="000B0B14" w:rsidP="000B0B14">
      <w:pPr>
        <w:widowControl w:val="0"/>
        <w:autoSpaceDE w:val="0"/>
        <w:autoSpaceDN w:val="0"/>
        <w:adjustRightInd w:val="0"/>
        <w:ind w:left="5652" w:firstLine="709"/>
        <w:jc w:val="both"/>
        <w:rPr>
          <w:sz w:val="28"/>
          <w:szCs w:val="28"/>
        </w:rPr>
      </w:pPr>
    </w:p>
    <w:p w:rsidR="000B0B14" w:rsidRPr="000B0B14" w:rsidRDefault="000B0B14" w:rsidP="000B0B14">
      <w:pPr>
        <w:widowControl w:val="0"/>
        <w:autoSpaceDE w:val="0"/>
        <w:autoSpaceDN w:val="0"/>
        <w:adjustRightInd w:val="0"/>
        <w:ind w:left="5652" w:firstLine="709"/>
        <w:jc w:val="both"/>
        <w:rPr>
          <w:sz w:val="28"/>
          <w:szCs w:val="28"/>
        </w:rPr>
      </w:pPr>
      <w:r w:rsidRPr="000B0B14">
        <w:rPr>
          <w:sz w:val="28"/>
          <w:szCs w:val="28"/>
        </w:rPr>
        <w:lastRenderedPageBreak/>
        <w:t>Приложение № 1</w:t>
      </w:r>
    </w:p>
    <w:p w:rsidR="000B0B14" w:rsidRPr="000B0B14" w:rsidRDefault="000B0B14" w:rsidP="000B0B14">
      <w:pPr>
        <w:widowControl w:val="0"/>
        <w:autoSpaceDE w:val="0"/>
        <w:autoSpaceDN w:val="0"/>
        <w:adjustRightInd w:val="0"/>
        <w:ind w:left="6379"/>
        <w:jc w:val="both"/>
        <w:outlineLvl w:val="1"/>
        <w:rPr>
          <w:sz w:val="28"/>
          <w:szCs w:val="28"/>
        </w:rPr>
      </w:pPr>
      <w:r w:rsidRPr="000B0B14">
        <w:rPr>
          <w:sz w:val="28"/>
          <w:szCs w:val="28"/>
        </w:rPr>
        <w:t xml:space="preserve">к Порядку создания пунктов проката предметов первой необходимости для новорожденных и детей в возрасте до 3 лет и предоставления указанных предметов семьям с детьми  </w:t>
      </w:r>
    </w:p>
    <w:p w:rsidR="000B0B14" w:rsidRPr="000B0B14" w:rsidRDefault="000B0B14" w:rsidP="000B0B14">
      <w:pPr>
        <w:widowControl w:val="0"/>
        <w:autoSpaceDE w:val="0"/>
        <w:autoSpaceDN w:val="0"/>
        <w:adjustRightInd w:val="0"/>
        <w:ind w:left="6379" w:firstLine="709"/>
        <w:jc w:val="both"/>
        <w:outlineLvl w:val="1"/>
        <w:rPr>
          <w:sz w:val="28"/>
          <w:szCs w:val="28"/>
        </w:rPr>
      </w:pPr>
    </w:p>
    <w:p w:rsidR="000B0B14" w:rsidRPr="000B0B14" w:rsidRDefault="000B0B14" w:rsidP="000B0B14">
      <w:pPr>
        <w:widowControl w:val="0"/>
        <w:autoSpaceDE w:val="0"/>
        <w:autoSpaceDN w:val="0"/>
        <w:adjustRightInd w:val="0"/>
        <w:ind w:firstLine="709"/>
        <w:jc w:val="both"/>
        <w:rPr>
          <w:rFonts w:ascii="Arial" w:hAnsi="Arial" w:cs="Arial"/>
        </w:rPr>
      </w:pPr>
    </w:p>
    <w:p w:rsidR="000B0B14" w:rsidRPr="000B0B14" w:rsidRDefault="000B0B14" w:rsidP="000B0B14">
      <w:pPr>
        <w:widowControl w:val="0"/>
        <w:autoSpaceDE w:val="0"/>
        <w:autoSpaceDN w:val="0"/>
        <w:adjustRightInd w:val="0"/>
        <w:ind w:firstLine="709"/>
        <w:jc w:val="both"/>
        <w:rPr>
          <w:rFonts w:ascii="Arial" w:hAnsi="Arial" w:cs="Arial"/>
        </w:rPr>
      </w:pPr>
    </w:p>
    <w:p w:rsidR="000B0B14" w:rsidRPr="000B0B14" w:rsidRDefault="000B0B14" w:rsidP="000B0B14">
      <w:pPr>
        <w:widowControl w:val="0"/>
        <w:autoSpaceDE w:val="0"/>
        <w:autoSpaceDN w:val="0"/>
        <w:ind w:firstLine="709"/>
        <w:jc w:val="center"/>
        <w:rPr>
          <w:b/>
          <w:sz w:val="28"/>
          <w:szCs w:val="28"/>
        </w:rPr>
      </w:pPr>
      <w:r w:rsidRPr="000B0B14">
        <w:rPr>
          <w:b/>
          <w:sz w:val="28"/>
          <w:szCs w:val="28"/>
        </w:rPr>
        <w:t xml:space="preserve">ПЕРЕЧЕНЬ </w:t>
      </w:r>
    </w:p>
    <w:p w:rsidR="000B0B14" w:rsidRPr="000B0B14" w:rsidRDefault="000B0B14" w:rsidP="000B0B14">
      <w:pPr>
        <w:widowControl w:val="0"/>
        <w:autoSpaceDE w:val="0"/>
        <w:autoSpaceDN w:val="0"/>
        <w:ind w:firstLine="709"/>
        <w:jc w:val="center"/>
        <w:rPr>
          <w:b/>
          <w:sz w:val="28"/>
          <w:szCs w:val="28"/>
        </w:rPr>
      </w:pPr>
      <w:r w:rsidRPr="000B0B14">
        <w:rPr>
          <w:b/>
          <w:sz w:val="28"/>
          <w:szCs w:val="28"/>
        </w:rPr>
        <w:t xml:space="preserve">областных государственных </w:t>
      </w:r>
    </w:p>
    <w:p w:rsidR="000B0B14" w:rsidRPr="000B0B14" w:rsidRDefault="000B0B14" w:rsidP="000B0B14">
      <w:pPr>
        <w:widowControl w:val="0"/>
        <w:autoSpaceDE w:val="0"/>
        <w:autoSpaceDN w:val="0"/>
        <w:ind w:firstLine="709"/>
        <w:jc w:val="center"/>
        <w:rPr>
          <w:b/>
          <w:sz w:val="28"/>
          <w:szCs w:val="28"/>
        </w:rPr>
      </w:pPr>
      <w:r w:rsidRPr="000B0B14">
        <w:rPr>
          <w:b/>
          <w:sz w:val="28"/>
          <w:szCs w:val="28"/>
        </w:rPr>
        <w:t xml:space="preserve">учреждений, являющихся комплексными центрами </w:t>
      </w:r>
    </w:p>
    <w:p w:rsidR="000B0B14" w:rsidRPr="000B0B14" w:rsidRDefault="000B0B14" w:rsidP="000B0B14">
      <w:pPr>
        <w:widowControl w:val="0"/>
        <w:autoSpaceDE w:val="0"/>
        <w:autoSpaceDN w:val="0"/>
        <w:ind w:firstLine="709"/>
        <w:jc w:val="center"/>
        <w:rPr>
          <w:b/>
          <w:sz w:val="28"/>
          <w:szCs w:val="28"/>
        </w:rPr>
      </w:pPr>
      <w:r w:rsidRPr="000B0B14">
        <w:rPr>
          <w:b/>
          <w:sz w:val="28"/>
          <w:szCs w:val="28"/>
        </w:rPr>
        <w:t xml:space="preserve">социального обслуживания населения, в которых </w:t>
      </w:r>
    </w:p>
    <w:p w:rsidR="000B0B14" w:rsidRPr="000B0B14" w:rsidRDefault="000B0B14" w:rsidP="000B0B14">
      <w:pPr>
        <w:widowControl w:val="0"/>
        <w:autoSpaceDE w:val="0"/>
        <w:autoSpaceDN w:val="0"/>
        <w:ind w:firstLine="709"/>
        <w:jc w:val="center"/>
        <w:rPr>
          <w:b/>
          <w:sz w:val="28"/>
          <w:szCs w:val="28"/>
        </w:rPr>
      </w:pPr>
      <w:r w:rsidRPr="000B0B14">
        <w:rPr>
          <w:b/>
          <w:sz w:val="28"/>
          <w:szCs w:val="28"/>
        </w:rPr>
        <w:t>созданы пункты проката предметов первой необходимости для новорожденных и детей в возрасте до 3 лет</w:t>
      </w:r>
    </w:p>
    <w:p w:rsidR="000B0B14" w:rsidRPr="000B0B14" w:rsidRDefault="000B0B14" w:rsidP="000B0B14">
      <w:pPr>
        <w:widowControl w:val="0"/>
        <w:autoSpaceDE w:val="0"/>
        <w:autoSpaceDN w:val="0"/>
        <w:ind w:firstLine="709"/>
        <w:jc w:val="center"/>
        <w:rPr>
          <w:b/>
          <w:sz w:val="28"/>
          <w:szCs w:val="28"/>
        </w:rPr>
      </w:pPr>
    </w:p>
    <w:p w:rsidR="000B0B14" w:rsidRPr="000B0B14" w:rsidRDefault="000B0B14" w:rsidP="000B0B14">
      <w:pPr>
        <w:ind w:right="-312" w:firstLine="709"/>
        <w:jc w:val="center"/>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248"/>
        <w:gridCol w:w="4356"/>
      </w:tblGrid>
      <w:tr w:rsidR="000B0B14" w:rsidRPr="000B0B14" w:rsidTr="00665500">
        <w:tc>
          <w:tcPr>
            <w:tcW w:w="392" w:type="pct"/>
            <w:shd w:val="clear" w:color="auto" w:fill="auto"/>
          </w:tcPr>
          <w:p w:rsidR="000B0B14" w:rsidRPr="000B0B14" w:rsidRDefault="000B0B14" w:rsidP="000B0B14">
            <w:pPr>
              <w:ind w:left="29" w:right="34" w:hanging="29"/>
              <w:jc w:val="center"/>
              <w:rPr>
                <w:sz w:val="28"/>
                <w:szCs w:val="28"/>
              </w:rPr>
            </w:pPr>
            <w:r w:rsidRPr="000B0B14">
              <w:rPr>
                <w:sz w:val="28"/>
                <w:szCs w:val="28"/>
              </w:rPr>
              <w:t>№</w:t>
            </w:r>
          </w:p>
          <w:p w:rsidR="000B0B14" w:rsidRPr="000B0B14" w:rsidRDefault="000B0B14" w:rsidP="000B0B14">
            <w:pPr>
              <w:ind w:left="29" w:right="34" w:hanging="29"/>
              <w:jc w:val="center"/>
              <w:rPr>
                <w:sz w:val="28"/>
                <w:szCs w:val="28"/>
              </w:rPr>
            </w:pPr>
            <w:r w:rsidRPr="000B0B14">
              <w:rPr>
                <w:sz w:val="28"/>
                <w:szCs w:val="28"/>
              </w:rPr>
              <w:t>п/п</w:t>
            </w:r>
          </w:p>
        </w:tc>
        <w:tc>
          <w:tcPr>
            <w:tcW w:w="2518" w:type="pct"/>
            <w:shd w:val="clear" w:color="auto" w:fill="auto"/>
          </w:tcPr>
          <w:p w:rsidR="000B0B14" w:rsidRPr="000B0B14" w:rsidRDefault="000B0B14" w:rsidP="000B0B14">
            <w:pPr>
              <w:ind w:left="-113" w:right="-108" w:hanging="29"/>
              <w:jc w:val="center"/>
              <w:rPr>
                <w:sz w:val="28"/>
                <w:szCs w:val="28"/>
              </w:rPr>
            </w:pPr>
            <w:r w:rsidRPr="000B0B14">
              <w:rPr>
                <w:sz w:val="28"/>
                <w:szCs w:val="28"/>
              </w:rPr>
              <w:t xml:space="preserve">Наименование </w:t>
            </w:r>
          </w:p>
          <w:p w:rsidR="000B0B14" w:rsidRPr="000B0B14" w:rsidRDefault="000B0B14" w:rsidP="000B0B14">
            <w:pPr>
              <w:ind w:left="-113" w:right="-108" w:hanging="29"/>
              <w:jc w:val="center"/>
              <w:rPr>
                <w:sz w:val="28"/>
                <w:szCs w:val="28"/>
              </w:rPr>
            </w:pPr>
            <w:r w:rsidRPr="000B0B14">
              <w:rPr>
                <w:sz w:val="28"/>
                <w:szCs w:val="28"/>
              </w:rPr>
              <w:t xml:space="preserve">областного государственного учреждения, являющегося комплексным центром социального обслуживания населения                 </w:t>
            </w:r>
          </w:p>
        </w:tc>
        <w:tc>
          <w:tcPr>
            <w:tcW w:w="2090" w:type="pct"/>
            <w:shd w:val="clear" w:color="auto" w:fill="auto"/>
          </w:tcPr>
          <w:p w:rsidR="000B0B14" w:rsidRPr="000B0B14" w:rsidRDefault="000B0B14" w:rsidP="000B0B14">
            <w:pPr>
              <w:ind w:left="-113" w:right="-108" w:hanging="29"/>
              <w:jc w:val="center"/>
              <w:rPr>
                <w:sz w:val="28"/>
                <w:szCs w:val="28"/>
              </w:rPr>
            </w:pPr>
            <w:r w:rsidRPr="000B0B14">
              <w:rPr>
                <w:sz w:val="28"/>
                <w:szCs w:val="28"/>
              </w:rPr>
              <w:t xml:space="preserve">Адрес </w:t>
            </w:r>
          </w:p>
          <w:p w:rsidR="000B0B14" w:rsidRPr="000B0B14" w:rsidRDefault="000B0B14" w:rsidP="000B0B14">
            <w:pPr>
              <w:ind w:left="-113" w:hanging="29"/>
              <w:jc w:val="center"/>
              <w:rPr>
                <w:sz w:val="28"/>
                <w:szCs w:val="28"/>
              </w:rPr>
            </w:pPr>
            <w:r w:rsidRPr="000B0B14">
              <w:rPr>
                <w:sz w:val="28"/>
                <w:szCs w:val="28"/>
              </w:rPr>
              <w:t xml:space="preserve">областного государственного учреждения, являющегося комплексным центром социального обслуживания населения                 </w:t>
            </w:r>
          </w:p>
        </w:tc>
      </w:tr>
    </w:tbl>
    <w:p w:rsidR="000B0B14" w:rsidRPr="000B0B14" w:rsidRDefault="000B0B14" w:rsidP="000B0B14">
      <w:pPr>
        <w:ind w:right="-312" w:hanging="29"/>
        <w:jc w:val="center"/>
        <w:rPr>
          <w:b/>
          <w:sz w:val="4"/>
          <w:szCs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231"/>
        <w:gridCol w:w="4373"/>
      </w:tblGrid>
      <w:tr w:rsidR="000B0B14" w:rsidRPr="000B0B14" w:rsidTr="00665500">
        <w:trPr>
          <w:tblHeader/>
        </w:trPr>
        <w:tc>
          <w:tcPr>
            <w:tcW w:w="392" w:type="pct"/>
            <w:shd w:val="clear" w:color="auto" w:fill="auto"/>
          </w:tcPr>
          <w:p w:rsidR="000B0B14" w:rsidRPr="000B0B14" w:rsidRDefault="000B0B14" w:rsidP="000B0B14">
            <w:pPr>
              <w:ind w:left="29" w:right="34" w:hanging="29"/>
              <w:jc w:val="center"/>
              <w:rPr>
                <w:sz w:val="28"/>
                <w:szCs w:val="28"/>
              </w:rPr>
            </w:pPr>
            <w:r w:rsidRPr="000B0B14">
              <w:rPr>
                <w:sz w:val="28"/>
                <w:szCs w:val="28"/>
              </w:rPr>
              <w:t>1</w:t>
            </w:r>
          </w:p>
        </w:tc>
        <w:tc>
          <w:tcPr>
            <w:tcW w:w="2510" w:type="pct"/>
            <w:shd w:val="clear" w:color="auto" w:fill="auto"/>
          </w:tcPr>
          <w:p w:rsidR="000B0B14" w:rsidRPr="000B0B14" w:rsidRDefault="000B0B14" w:rsidP="000B0B14">
            <w:pPr>
              <w:ind w:left="-113" w:right="-108" w:hanging="29"/>
              <w:jc w:val="center"/>
              <w:rPr>
                <w:sz w:val="28"/>
                <w:szCs w:val="28"/>
              </w:rPr>
            </w:pPr>
            <w:r w:rsidRPr="000B0B14">
              <w:rPr>
                <w:sz w:val="28"/>
                <w:szCs w:val="28"/>
              </w:rPr>
              <w:t>2</w:t>
            </w:r>
          </w:p>
        </w:tc>
        <w:tc>
          <w:tcPr>
            <w:tcW w:w="2098" w:type="pct"/>
            <w:shd w:val="clear" w:color="auto" w:fill="auto"/>
          </w:tcPr>
          <w:p w:rsidR="000B0B14" w:rsidRPr="000B0B14" w:rsidRDefault="000B0B14" w:rsidP="000B0B14">
            <w:pPr>
              <w:ind w:left="-113" w:right="-108" w:hanging="29"/>
              <w:jc w:val="center"/>
              <w:rPr>
                <w:sz w:val="28"/>
                <w:szCs w:val="28"/>
              </w:rPr>
            </w:pPr>
            <w:r w:rsidRPr="000B0B14">
              <w:rPr>
                <w:sz w:val="28"/>
                <w:szCs w:val="28"/>
              </w:rPr>
              <w:t>3</w:t>
            </w:r>
          </w:p>
        </w:tc>
      </w:tr>
      <w:tr w:rsidR="000B0B14" w:rsidRPr="000B0B14" w:rsidTr="00665500">
        <w:tc>
          <w:tcPr>
            <w:tcW w:w="392" w:type="pct"/>
            <w:shd w:val="clear" w:color="auto" w:fill="auto"/>
          </w:tcPr>
          <w:p w:rsidR="000B0B14" w:rsidRPr="000B0B14" w:rsidRDefault="000B0B14" w:rsidP="000B0B14">
            <w:pPr>
              <w:ind w:left="29" w:right="34" w:hanging="29"/>
              <w:jc w:val="center"/>
              <w:rPr>
                <w:sz w:val="28"/>
                <w:szCs w:val="28"/>
              </w:rPr>
            </w:pPr>
            <w:r w:rsidRPr="000B0B14">
              <w:rPr>
                <w:sz w:val="28"/>
                <w:szCs w:val="28"/>
              </w:rPr>
              <w:t>1.</w:t>
            </w:r>
          </w:p>
        </w:tc>
        <w:tc>
          <w:tcPr>
            <w:tcW w:w="2510" w:type="pct"/>
            <w:shd w:val="clear" w:color="auto" w:fill="auto"/>
          </w:tcPr>
          <w:p w:rsidR="000B0B14" w:rsidRPr="000B0B14" w:rsidRDefault="000B0B14" w:rsidP="000B0B14">
            <w:pPr>
              <w:ind w:left="34" w:hanging="29"/>
              <w:jc w:val="both"/>
              <w:rPr>
                <w:sz w:val="28"/>
                <w:szCs w:val="28"/>
              </w:rPr>
            </w:pPr>
            <w:r w:rsidRPr="000B0B14">
              <w:rPr>
                <w:sz w:val="28"/>
                <w:szCs w:val="28"/>
              </w:rPr>
              <w:t>Областное государственное бюджетное учреждение «Смоленский комплексный центр социального обслуживания населения»</w:t>
            </w:r>
          </w:p>
        </w:tc>
        <w:tc>
          <w:tcPr>
            <w:tcW w:w="2098" w:type="pct"/>
            <w:shd w:val="clear" w:color="auto" w:fill="auto"/>
          </w:tcPr>
          <w:p w:rsidR="000B0B14" w:rsidRPr="000B0B14" w:rsidRDefault="000B0B14" w:rsidP="000B0B14">
            <w:pPr>
              <w:ind w:left="34" w:right="175" w:hanging="29"/>
              <w:jc w:val="both"/>
              <w:rPr>
                <w:sz w:val="28"/>
                <w:szCs w:val="28"/>
              </w:rPr>
            </w:pPr>
            <w:r w:rsidRPr="000B0B14">
              <w:rPr>
                <w:sz w:val="28"/>
                <w:szCs w:val="28"/>
              </w:rPr>
              <w:t>Смоленская область,</w:t>
            </w:r>
          </w:p>
          <w:p w:rsidR="000B0B14" w:rsidRPr="000B0B14" w:rsidRDefault="000B0B14" w:rsidP="000B0B14">
            <w:pPr>
              <w:ind w:left="34" w:right="175" w:hanging="29"/>
              <w:jc w:val="both"/>
              <w:rPr>
                <w:sz w:val="28"/>
                <w:szCs w:val="28"/>
              </w:rPr>
            </w:pPr>
            <w:r w:rsidRPr="000B0B14">
              <w:rPr>
                <w:sz w:val="28"/>
                <w:szCs w:val="28"/>
              </w:rPr>
              <w:t xml:space="preserve">г. Смоленск, </w:t>
            </w:r>
          </w:p>
          <w:p w:rsidR="000B0B14" w:rsidRPr="000B0B14" w:rsidRDefault="000B0B14" w:rsidP="000B0B14">
            <w:pPr>
              <w:ind w:left="34" w:right="175" w:hanging="29"/>
              <w:jc w:val="both"/>
              <w:rPr>
                <w:sz w:val="28"/>
                <w:szCs w:val="28"/>
              </w:rPr>
            </w:pPr>
            <w:r w:rsidRPr="000B0B14">
              <w:rPr>
                <w:sz w:val="28"/>
                <w:szCs w:val="28"/>
              </w:rPr>
              <w:t>городок Коминтерна, д. 12а</w:t>
            </w:r>
          </w:p>
        </w:tc>
      </w:tr>
      <w:tr w:rsidR="000B0B14" w:rsidRPr="000B0B14" w:rsidTr="00665500">
        <w:tc>
          <w:tcPr>
            <w:tcW w:w="392" w:type="pct"/>
            <w:shd w:val="clear" w:color="auto" w:fill="auto"/>
          </w:tcPr>
          <w:p w:rsidR="000B0B14" w:rsidRPr="000B0B14" w:rsidRDefault="000B0B14" w:rsidP="000B0B14">
            <w:pPr>
              <w:ind w:left="29" w:right="34" w:hanging="29"/>
              <w:jc w:val="center"/>
              <w:rPr>
                <w:sz w:val="28"/>
                <w:szCs w:val="28"/>
              </w:rPr>
            </w:pPr>
            <w:r w:rsidRPr="000B0B14">
              <w:rPr>
                <w:sz w:val="28"/>
                <w:szCs w:val="28"/>
              </w:rPr>
              <w:t>2.</w:t>
            </w:r>
          </w:p>
        </w:tc>
        <w:tc>
          <w:tcPr>
            <w:tcW w:w="2510" w:type="pct"/>
            <w:shd w:val="clear" w:color="auto" w:fill="auto"/>
          </w:tcPr>
          <w:p w:rsidR="000B0B14" w:rsidRPr="000B0B14" w:rsidRDefault="000B0B14" w:rsidP="000B0B14">
            <w:pPr>
              <w:ind w:left="34" w:hanging="29"/>
              <w:jc w:val="both"/>
              <w:rPr>
                <w:sz w:val="28"/>
                <w:szCs w:val="28"/>
              </w:rPr>
            </w:pPr>
            <w:r w:rsidRPr="000B0B14">
              <w:rPr>
                <w:sz w:val="28"/>
                <w:szCs w:val="28"/>
              </w:rPr>
              <w:t>Смоленское областное государственное бюджетное учреждение «</w:t>
            </w:r>
            <w:proofErr w:type="spellStart"/>
            <w:r w:rsidRPr="000B0B14">
              <w:rPr>
                <w:sz w:val="28"/>
                <w:szCs w:val="28"/>
              </w:rPr>
              <w:t>Велижский</w:t>
            </w:r>
            <w:proofErr w:type="spellEnd"/>
            <w:r w:rsidRPr="000B0B14">
              <w:rPr>
                <w:sz w:val="28"/>
                <w:szCs w:val="28"/>
              </w:rPr>
              <w:t xml:space="preserve"> комплексный центр обслуживания населения»</w:t>
            </w:r>
          </w:p>
        </w:tc>
        <w:tc>
          <w:tcPr>
            <w:tcW w:w="2098" w:type="pct"/>
            <w:shd w:val="clear" w:color="auto" w:fill="auto"/>
          </w:tcPr>
          <w:p w:rsidR="000B0B14" w:rsidRPr="000B0B14" w:rsidRDefault="000B0B14" w:rsidP="000B0B14">
            <w:pPr>
              <w:ind w:left="34" w:right="175" w:hanging="29"/>
              <w:jc w:val="both"/>
              <w:rPr>
                <w:sz w:val="28"/>
                <w:szCs w:val="28"/>
              </w:rPr>
            </w:pPr>
            <w:r w:rsidRPr="000B0B14">
              <w:rPr>
                <w:sz w:val="28"/>
                <w:szCs w:val="28"/>
              </w:rPr>
              <w:t xml:space="preserve">Смоленская область, г. Велиж, </w:t>
            </w:r>
          </w:p>
          <w:p w:rsidR="000B0B14" w:rsidRPr="000B0B14" w:rsidRDefault="000B0B14" w:rsidP="000B0B14">
            <w:pPr>
              <w:ind w:left="34" w:right="175" w:hanging="29"/>
              <w:jc w:val="both"/>
              <w:rPr>
                <w:sz w:val="28"/>
                <w:szCs w:val="28"/>
              </w:rPr>
            </w:pPr>
            <w:r w:rsidRPr="000B0B14">
              <w:rPr>
                <w:sz w:val="28"/>
                <w:szCs w:val="28"/>
              </w:rPr>
              <w:t>пл. Дзержинского, д. 9</w:t>
            </w:r>
          </w:p>
        </w:tc>
      </w:tr>
      <w:tr w:rsidR="000B0B14" w:rsidRPr="000B0B14" w:rsidTr="00665500">
        <w:tc>
          <w:tcPr>
            <w:tcW w:w="392" w:type="pct"/>
            <w:shd w:val="clear" w:color="auto" w:fill="auto"/>
          </w:tcPr>
          <w:p w:rsidR="000B0B14" w:rsidRPr="000B0B14" w:rsidRDefault="000B0B14" w:rsidP="000B0B14">
            <w:pPr>
              <w:ind w:left="29" w:right="34" w:hanging="29"/>
              <w:jc w:val="center"/>
              <w:rPr>
                <w:sz w:val="28"/>
                <w:szCs w:val="28"/>
              </w:rPr>
            </w:pPr>
            <w:r w:rsidRPr="000B0B14">
              <w:rPr>
                <w:sz w:val="28"/>
                <w:szCs w:val="28"/>
              </w:rPr>
              <w:t>3.</w:t>
            </w:r>
          </w:p>
        </w:tc>
        <w:tc>
          <w:tcPr>
            <w:tcW w:w="2510" w:type="pct"/>
            <w:shd w:val="clear" w:color="auto" w:fill="auto"/>
          </w:tcPr>
          <w:p w:rsidR="000B0B14" w:rsidRPr="000B0B14" w:rsidRDefault="000B0B14" w:rsidP="000B0B14">
            <w:pPr>
              <w:ind w:hanging="29"/>
              <w:jc w:val="both"/>
              <w:rPr>
                <w:sz w:val="28"/>
                <w:szCs w:val="28"/>
              </w:rPr>
            </w:pPr>
            <w:r w:rsidRPr="000B0B14">
              <w:rPr>
                <w:sz w:val="28"/>
                <w:szCs w:val="28"/>
              </w:rPr>
              <w:t>Смоленское областное государственное бюджетное учреждение «Вяземский комплексный центр социального обслуживания населения»</w:t>
            </w:r>
          </w:p>
        </w:tc>
        <w:tc>
          <w:tcPr>
            <w:tcW w:w="2098" w:type="pct"/>
            <w:shd w:val="clear" w:color="auto" w:fill="auto"/>
          </w:tcPr>
          <w:p w:rsidR="000B0B14" w:rsidRPr="000B0B14" w:rsidRDefault="000B0B14" w:rsidP="000B0B14">
            <w:pPr>
              <w:ind w:left="34" w:right="175" w:hanging="29"/>
              <w:jc w:val="both"/>
              <w:rPr>
                <w:sz w:val="28"/>
                <w:szCs w:val="28"/>
              </w:rPr>
            </w:pPr>
            <w:r w:rsidRPr="000B0B14">
              <w:rPr>
                <w:sz w:val="28"/>
                <w:szCs w:val="28"/>
              </w:rPr>
              <w:t xml:space="preserve">Смоленская область, г. Вязьма, </w:t>
            </w:r>
          </w:p>
          <w:p w:rsidR="000B0B14" w:rsidRPr="000B0B14" w:rsidRDefault="000B0B14" w:rsidP="000B0B14">
            <w:pPr>
              <w:ind w:left="34" w:right="175" w:hanging="29"/>
              <w:jc w:val="both"/>
              <w:rPr>
                <w:sz w:val="28"/>
                <w:szCs w:val="28"/>
              </w:rPr>
            </w:pPr>
            <w:r w:rsidRPr="000B0B14">
              <w:rPr>
                <w:sz w:val="28"/>
                <w:szCs w:val="28"/>
              </w:rPr>
              <w:t>ул. Ленина, д. 73</w:t>
            </w:r>
          </w:p>
        </w:tc>
      </w:tr>
      <w:tr w:rsidR="000B0B14" w:rsidRPr="000B0B14" w:rsidTr="00665500">
        <w:tc>
          <w:tcPr>
            <w:tcW w:w="392" w:type="pct"/>
            <w:shd w:val="clear" w:color="auto" w:fill="auto"/>
          </w:tcPr>
          <w:p w:rsidR="000B0B14" w:rsidRPr="000B0B14" w:rsidRDefault="000B0B14" w:rsidP="000B0B14">
            <w:pPr>
              <w:ind w:left="29" w:right="34" w:hanging="29"/>
              <w:jc w:val="center"/>
              <w:rPr>
                <w:sz w:val="28"/>
                <w:szCs w:val="28"/>
              </w:rPr>
            </w:pPr>
            <w:r w:rsidRPr="000B0B14">
              <w:rPr>
                <w:sz w:val="28"/>
                <w:szCs w:val="28"/>
              </w:rPr>
              <w:t>4.</w:t>
            </w:r>
          </w:p>
        </w:tc>
        <w:tc>
          <w:tcPr>
            <w:tcW w:w="2510" w:type="pct"/>
            <w:shd w:val="clear" w:color="auto" w:fill="auto"/>
          </w:tcPr>
          <w:p w:rsidR="000B0B14" w:rsidRPr="000B0B14" w:rsidRDefault="000B0B14" w:rsidP="000B0B14">
            <w:pPr>
              <w:ind w:left="34" w:hanging="29"/>
              <w:jc w:val="both"/>
              <w:rPr>
                <w:sz w:val="28"/>
                <w:szCs w:val="28"/>
              </w:rPr>
            </w:pPr>
            <w:r w:rsidRPr="000B0B14">
              <w:rPr>
                <w:sz w:val="28"/>
                <w:szCs w:val="28"/>
              </w:rPr>
              <w:t>Смоленское областное государственное бюджетное учреждение «Гагаринский комплексный центр социального обслуживания населения»</w:t>
            </w:r>
          </w:p>
        </w:tc>
        <w:tc>
          <w:tcPr>
            <w:tcW w:w="2098" w:type="pct"/>
            <w:shd w:val="clear" w:color="auto" w:fill="auto"/>
          </w:tcPr>
          <w:p w:rsidR="000B0B14" w:rsidRPr="000B0B14" w:rsidRDefault="000B0B14" w:rsidP="000B0B14">
            <w:pPr>
              <w:ind w:left="34" w:right="175" w:hanging="29"/>
              <w:jc w:val="both"/>
              <w:rPr>
                <w:sz w:val="28"/>
                <w:szCs w:val="28"/>
              </w:rPr>
            </w:pPr>
            <w:r w:rsidRPr="000B0B14">
              <w:rPr>
                <w:sz w:val="28"/>
                <w:szCs w:val="28"/>
              </w:rPr>
              <w:t>Смоленская область, г. Гагарин,</w:t>
            </w:r>
          </w:p>
          <w:p w:rsidR="000B0B14" w:rsidRPr="000B0B14" w:rsidRDefault="000B0B14" w:rsidP="000B0B14">
            <w:pPr>
              <w:ind w:left="34" w:right="175" w:hanging="29"/>
              <w:jc w:val="both"/>
              <w:rPr>
                <w:sz w:val="28"/>
                <w:szCs w:val="28"/>
              </w:rPr>
            </w:pPr>
            <w:r w:rsidRPr="000B0B14">
              <w:rPr>
                <w:sz w:val="28"/>
                <w:szCs w:val="28"/>
              </w:rPr>
              <w:t>ул. Строителей, д. 50</w:t>
            </w:r>
          </w:p>
        </w:tc>
      </w:tr>
      <w:tr w:rsidR="000B0B14" w:rsidRPr="000B0B14" w:rsidTr="00665500">
        <w:tc>
          <w:tcPr>
            <w:tcW w:w="392" w:type="pct"/>
            <w:shd w:val="clear" w:color="auto" w:fill="auto"/>
          </w:tcPr>
          <w:p w:rsidR="000B0B14" w:rsidRPr="000B0B14" w:rsidRDefault="000B0B14" w:rsidP="000B0B14">
            <w:pPr>
              <w:ind w:left="29" w:right="34" w:hanging="29"/>
              <w:jc w:val="center"/>
              <w:rPr>
                <w:sz w:val="28"/>
                <w:szCs w:val="28"/>
              </w:rPr>
            </w:pPr>
            <w:r w:rsidRPr="000B0B14">
              <w:rPr>
                <w:sz w:val="28"/>
                <w:szCs w:val="28"/>
              </w:rPr>
              <w:t>5.</w:t>
            </w:r>
          </w:p>
        </w:tc>
        <w:tc>
          <w:tcPr>
            <w:tcW w:w="2510" w:type="pct"/>
            <w:shd w:val="clear" w:color="auto" w:fill="auto"/>
          </w:tcPr>
          <w:p w:rsidR="000B0B14" w:rsidRDefault="000B0B14" w:rsidP="000B0B14">
            <w:pPr>
              <w:ind w:left="34" w:hanging="29"/>
              <w:jc w:val="both"/>
              <w:rPr>
                <w:sz w:val="28"/>
                <w:szCs w:val="28"/>
              </w:rPr>
            </w:pPr>
            <w:r w:rsidRPr="000B0B14">
              <w:rPr>
                <w:sz w:val="28"/>
                <w:szCs w:val="28"/>
              </w:rPr>
              <w:t xml:space="preserve">Смоленское областное государственное бюджетное учреждение «Демидовский комплексный центр социального </w:t>
            </w:r>
            <w:r w:rsidRPr="000B0B14">
              <w:rPr>
                <w:sz w:val="28"/>
                <w:szCs w:val="28"/>
              </w:rPr>
              <w:lastRenderedPageBreak/>
              <w:t>обслуживания населения»</w:t>
            </w:r>
          </w:p>
          <w:p w:rsidR="00517DE6" w:rsidRPr="000B0B14" w:rsidRDefault="00517DE6" w:rsidP="000B0B14">
            <w:pPr>
              <w:ind w:left="34" w:hanging="29"/>
              <w:jc w:val="both"/>
              <w:rPr>
                <w:sz w:val="28"/>
                <w:szCs w:val="28"/>
              </w:rPr>
            </w:pPr>
          </w:p>
        </w:tc>
        <w:tc>
          <w:tcPr>
            <w:tcW w:w="2098" w:type="pct"/>
            <w:shd w:val="clear" w:color="auto" w:fill="auto"/>
          </w:tcPr>
          <w:p w:rsidR="000B0B14" w:rsidRPr="000B0B14" w:rsidRDefault="000B0B14" w:rsidP="000B0B14">
            <w:pPr>
              <w:ind w:left="34" w:right="175" w:hanging="29"/>
              <w:jc w:val="both"/>
              <w:rPr>
                <w:sz w:val="28"/>
                <w:szCs w:val="28"/>
              </w:rPr>
            </w:pPr>
            <w:r w:rsidRPr="000B0B14">
              <w:rPr>
                <w:sz w:val="28"/>
                <w:szCs w:val="28"/>
              </w:rPr>
              <w:lastRenderedPageBreak/>
              <w:t>Смоленская область,</w:t>
            </w:r>
          </w:p>
          <w:p w:rsidR="000B0B14" w:rsidRDefault="000B0B14" w:rsidP="000B0B14">
            <w:pPr>
              <w:ind w:left="34" w:right="175" w:hanging="29"/>
              <w:jc w:val="both"/>
              <w:rPr>
                <w:sz w:val="28"/>
                <w:szCs w:val="28"/>
              </w:rPr>
            </w:pPr>
            <w:r w:rsidRPr="000B0B14">
              <w:rPr>
                <w:sz w:val="28"/>
                <w:szCs w:val="28"/>
              </w:rPr>
              <w:t>г. Демидов,</w:t>
            </w:r>
          </w:p>
          <w:p w:rsidR="000B0B14" w:rsidRPr="000B0B14" w:rsidRDefault="000B0B14" w:rsidP="000B0B14">
            <w:pPr>
              <w:ind w:left="34" w:right="175" w:hanging="29"/>
              <w:jc w:val="both"/>
              <w:rPr>
                <w:sz w:val="28"/>
                <w:szCs w:val="28"/>
              </w:rPr>
            </w:pPr>
            <w:r w:rsidRPr="000B0B14">
              <w:rPr>
                <w:sz w:val="28"/>
                <w:szCs w:val="28"/>
              </w:rPr>
              <w:t>ул. Просвещения, д. 4</w:t>
            </w:r>
          </w:p>
        </w:tc>
      </w:tr>
      <w:tr w:rsidR="000B0B14" w:rsidRPr="000B0B14" w:rsidTr="00665500">
        <w:tc>
          <w:tcPr>
            <w:tcW w:w="392" w:type="pct"/>
            <w:shd w:val="clear" w:color="auto" w:fill="auto"/>
          </w:tcPr>
          <w:p w:rsidR="000B0B14" w:rsidRPr="000B0B14" w:rsidRDefault="000B0B14" w:rsidP="000B0B14">
            <w:pPr>
              <w:ind w:left="29" w:right="34" w:hanging="29"/>
              <w:jc w:val="center"/>
              <w:rPr>
                <w:sz w:val="28"/>
                <w:szCs w:val="28"/>
              </w:rPr>
            </w:pPr>
            <w:r w:rsidRPr="000B0B14">
              <w:rPr>
                <w:sz w:val="28"/>
                <w:szCs w:val="28"/>
              </w:rPr>
              <w:lastRenderedPageBreak/>
              <w:t>6.</w:t>
            </w:r>
          </w:p>
        </w:tc>
        <w:tc>
          <w:tcPr>
            <w:tcW w:w="2510" w:type="pct"/>
            <w:shd w:val="clear" w:color="auto" w:fill="auto"/>
          </w:tcPr>
          <w:p w:rsidR="000B0B14" w:rsidRPr="000B0B14" w:rsidRDefault="000B0B14" w:rsidP="000B0B14">
            <w:pPr>
              <w:ind w:left="34" w:hanging="29"/>
              <w:jc w:val="both"/>
              <w:rPr>
                <w:sz w:val="28"/>
                <w:szCs w:val="28"/>
              </w:rPr>
            </w:pPr>
            <w:r w:rsidRPr="000B0B14">
              <w:rPr>
                <w:sz w:val="28"/>
                <w:szCs w:val="28"/>
              </w:rPr>
              <w:t>Смоленское областное государственное бюджетное учреждение «Дорогобужский комплексный центр социального обслуживания населения»</w:t>
            </w:r>
          </w:p>
        </w:tc>
        <w:tc>
          <w:tcPr>
            <w:tcW w:w="2098" w:type="pct"/>
            <w:shd w:val="clear" w:color="auto" w:fill="auto"/>
          </w:tcPr>
          <w:p w:rsidR="000B0B14" w:rsidRPr="000B0B14" w:rsidRDefault="000B0B14" w:rsidP="000B0B14">
            <w:pPr>
              <w:ind w:left="34" w:right="175" w:hanging="29"/>
              <w:jc w:val="both"/>
              <w:rPr>
                <w:sz w:val="28"/>
                <w:szCs w:val="28"/>
              </w:rPr>
            </w:pPr>
            <w:r w:rsidRPr="000B0B14">
              <w:rPr>
                <w:sz w:val="28"/>
                <w:szCs w:val="28"/>
              </w:rPr>
              <w:t>Смоленская область,</w:t>
            </w:r>
          </w:p>
          <w:p w:rsidR="000B0B14" w:rsidRPr="000B0B14" w:rsidRDefault="000B0B14" w:rsidP="000B0B14">
            <w:pPr>
              <w:ind w:left="34" w:right="175" w:hanging="29"/>
              <w:jc w:val="both"/>
              <w:rPr>
                <w:sz w:val="28"/>
                <w:szCs w:val="28"/>
              </w:rPr>
            </w:pPr>
            <w:r w:rsidRPr="000B0B14">
              <w:rPr>
                <w:sz w:val="28"/>
                <w:szCs w:val="28"/>
              </w:rPr>
              <w:t>г. Дорогобуж,</w:t>
            </w:r>
          </w:p>
          <w:p w:rsidR="000B0B14" w:rsidRPr="000B0B14" w:rsidRDefault="000B0B14" w:rsidP="000B0B14">
            <w:pPr>
              <w:ind w:left="34" w:right="175" w:hanging="29"/>
              <w:jc w:val="both"/>
              <w:rPr>
                <w:sz w:val="28"/>
                <w:szCs w:val="28"/>
              </w:rPr>
            </w:pPr>
            <w:r w:rsidRPr="000B0B14">
              <w:rPr>
                <w:sz w:val="28"/>
                <w:szCs w:val="28"/>
              </w:rPr>
              <w:t>ул. Пушкина, д. 7</w:t>
            </w:r>
          </w:p>
        </w:tc>
      </w:tr>
      <w:tr w:rsidR="000B0B14" w:rsidRPr="000B0B14" w:rsidTr="00665500">
        <w:tc>
          <w:tcPr>
            <w:tcW w:w="392" w:type="pct"/>
            <w:shd w:val="clear" w:color="auto" w:fill="auto"/>
          </w:tcPr>
          <w:p w:rsidR="000B0B14" w:rsidRPr="000B0B14" w:rsidRDefault="000B0B14" w:rsidP="000B0B14">
            <w:pPr>
              <w:ind w:left="29" w:right="34" w:hanging="29"/>
              <w:jc w:val="center"/>
              <w:rPr>
                <w:sz w:val="28"/>
                <w:szCs w:val="28"/>
              </w:rPr>
            </w:pPr>
            <w:r w:rsidRPr="000B0B14">
              <w:rPr>
                <w:sz w:val="28"/>
                <w:szCs w:val="28"/>
              </w:rPr>
              <w:t>7.</w:t>
            </w:r>
          </w:p>
        </w:tc>
        <w:tc>
          <w:tcPr>
            <w:tcW w:w="2510" w:type="pct"/>
            <w:shd w:val="clear" w:color="auto" w:fill="auto"/>
          </w:tcPr>
          <w:p w:rsidR="000B0B14" w:rsidRPr="000B0B14" w:rsidRDefault="000B0B14" w:rsidP="000B0B14">
            <w:pPr>
              <w:ind w:left="34" w:hanging="29"/>
              <w:jc w:val="both"/>
              <w:rPr>
                <w:sz w:val="28"/>
                <w:szCs w:val="28"/>
              </w:rPr>
            </w:pPr>
            <w:r w:rsidRPr="000B0B14">
              <w:rPr>
                <w:sz w:val="28"/>
                <w:szCs w:val="28"/>
              </w:rPr>
              <w:t>Смоленское областное государственное бюджетное учреждение «</w:t>
            </w:r>
            <w:proofErr w:type="spellStart"/>
            <w:r w:rsidRPr="000B0B14">
              <w:rPr>
                <w:sz w:val="28"/>
                <w:szCs w:val="28"/>
              </w:rPr>
              <w:t>Духовщинский</w:t>
            </w:r>
            <w:proofErr w:type="spellEnd"/>
            <w:r w:rsidRPr="000B0B14">
              <w:rPr>
                <w:sz w:val="28"/>
                <w:szCs w:val="28"/>
              </w:rPr>
              <w:t xml:space="preserve"> комплексный центр социального обслуживания населения»</w:t>
            </w:r>
          </w:p>
        </w:tc>
        <w:tc>
          <w:tcPr>
            <w:tcW w:w="2098" w:type="pct"/>
            <w:shd w:val="clear" w:color="auto" w:fill="auto"/>
          </w:tcPr>
          <w:p w:rsidR="000B0B14" w:rsidRPr="000B0B14" w:rsidRDefault="000B0B14" w:rsidP="000B0B14">
            <w:pPr>
              <w:ind w:left="34" w:right="175" w:hanging="29"/>
              <w:jc w:val="both"/>
              <w:rPr>
                <w:sz w:val="28"/>
                <w:szCs w:val="28"/>
              </w:rPr>
            </w:pPr>
            <w:r w:rsidRPr="000B0B14">
              <w:rPr>
                <w:sz w:val="28"/>
                <w:szCs w:val="28"/>
              </w:rPr>
              <w:t>Смоленская область,</w:t>
            </w:r>
          </w:p>
          <w:p w:rsidR="000B0B14" w:rsidRPr="000B0B14" w:rsidRDefault="000B0B14" w:rsidP="000B0B14">
            <w:pPr>
              <w:ind w:left="34" w:right="175" w:hanging="29"/>
              <w:jc w:val="both"/>
              <w:rPr>
                <w:sz w:val="28"/>
                <w:szCs w:val="28"/>
              </w:rPr>
            </w:pPr>
            <w:r w:rsidRPr="000B0B14">
              <w:rPr>
                <w:sz w:val="28"/>
                <w:szCs w:val="28"/>
              </w:rPr>
              <w:t>г. Духовщина,</w:t>
            </w:r>
          </w:p>
          <w:p w:rsidR="000B0B14" w:rsidRPr="000B0B14" w:rsidRDefault="000B0B14" w:rsidP="000B0B14">
            <w:pPr>
              <w:ind w:left="34" w:right="175" w:hanging="29"/>
              <w:jc w:val="both"/>
              <w:rPr>
                <w:sz w:val="28"/>
                <w:szCs w:val="28"/>
              </w:rPr>
            </w:pPr>
            <w:r w:rsidRPr="000B0B14">
              <w:rPr>
                <w:sz w:val="28"/>
                <w:szCs w:val="28"/>
              </w:rPr>
              <w:t>ул. Советская, д. 43/46</w:t>
            </w:r>
          </w:p>
        </w:tc>
      </w:tr>
      <w:tr w:rsidR="000B0B14" w:rsidRPr="000B0B14" w:rsidTr="00665500">
        <w:tc>
          <w:tcPr>
            <w:tcW w:w="392" w:type="pct"/>
            <w:shd w:val="clear" w:color="auto" w:fill="auto"/>
          </w:tcPr>
          <w:p w:rsidR="000B0B14" w:rsidRPr="000B0B14" w:rsidRDefault="000B0B14" w:rsidP="000B0B14">
            <w:pPr>
              <w:ind w:left="29" w:right="34" w:hanging="29"/>
              <w:jc w:val="center"/>
              <w:rPr>
                <w:sz w:val="28"/>
                <w:szCs w:val="28"/>
              </w:rPr>
            </w:pPr>
            <w:r w:rsidRPr="000B0B14">
              <w:rPr>
                <w:sz w:val="28"/>
                <w:szCs w:val="28"/>
              </w:rPr>
              <w:t>8.</w:t>
            </w:r>
          </w:p>
        </w:tc>
        <w:tc>
          <w:tcPr>
            <w:tcW w:w="2510" w:type="pct"/>
            <w:shd w:val="clear" w:color="auto" w:fill="auto"/>
          </w:tcPr>
          <w:p w:rsidR="000B0B14" w:rsidRPr="000B0B14" w:rsidRDefault="000B0B14" w:rsidP="000B0B14">
            <w:pPr>
              <w:ind w:left="34" w:hanging="29"/>
              <w:jc w:val="both"/>
              <w:rPr>
                <w:sz w:val="28"/>
                <w:szCs w:val="28"/>
              </w:rPr>
            </w:pPr>
            <w:r w:rsidRPr="000B0B14">
              <w:rPr>
                <w:sz w:val="28"/>
                <w:szCs w:val="28"/>
              </w:rPr>
              <w:t>Смоленское областное государственное бюджетное учреждение «</w:t>
            </w:r>
            <w:proofErr w:type="spellStart"/>
            <w:r w:rsidRPr="000B0B14">
              <w:rPr>
                <w:sz w:val="28"/>
                <w:szCs w:val="28"/>
              </w:rPr>
              <w:t>Ельнинский</w:t>
            </w:r>
            <w:proofErr w:type="spellEnd"/>
            <w:r w:rsidRPr="000B0B14">
              <w:rPr>
                <w:sz w:val="28"/>
                <w:szCs w:val="28"/>
              </w:rPr>
              <w:t xml:space="preserve"> комплексный центр социального обслуживания населения»</w:t>
            </w:r>
          </w:p>
        </w:tc>
        <w:tc>
          <w:tcPr>
            <w:tcW w:w="2098" w:type="pct"/>
            <w:shd w:val="clear" w:color="auto" w:fill="auto"/>
          </w:tcPr>
          <w:p w:rsidR="000B0B14" w:rsidRPr="000B0B14" w:rsidRDefault="000B0B14" w:rsidP="000B0B14">
            <w:pPr>
              <w:ind w:left="34" w:right="175" w:hanging="29"/>
              <w:jc w:val="both"/>
              <w:rPr>
                <w:sz w:val="28"/>
                <w:szCs w:val="28"/>
              </w:rPr>
            </w:pPr>
            <w:r w:rsidRPr="000B0B14">
              <w:rPr>
                <w:sz w:val="28"/>
                <w:szCs w:val="28"/>
              </w:rPr>
              <w:t>Смоленская область, г. Ельня,</w:t>
            </w:r>
          </w:p>
          <w:p w:rsidR="000B0B14" w:rsidRPr="000B0B14" w:rsidRDefault="000B0B14" w:rsidP="000B0B14">
            <w:pPr>
              <w:ind w:left="34" w:right="175" w:hanging="29"/>
              <w:jc w:val="both"/>
              <w:rPr>
                <w:sz w:val="28"/>
                <w:szCs w:val="28"/>
              </w:rPr>
            </w:pPr>
            <w:r w:rsidRPr="000B0B14">
              <w:rPr>
                <w:sz w:val="28"/>
                <w:szCs w:val="28"/>
              </w:rPr>
              <w:t>ул. Первомайская, д. 38</w:t>
            </w:r>
          </w:p>
        </w:tc>
      </w:tr>
      <w:tr w:rsidR="000B0B14" w:rsidRPr="000B0B14" w:rsidTr="00665500">
        <w:tc>
          <w:tcPr>
            <w:tcW w:w="392" w:type="pct"/>
            <w:shd w:val="clear" w:color="auto" w:fill="auto"/>
          </w:tcPr>
          <w:p w:rsidR="000B0B14" w:rsidRPr="000B0B14" w:rsidRDefault="000B0B14" w:rsidP="000B0B14">
            <w:pPr>
              <w:ind w:left="29" w:right="34" w:hanging="29"/>
              <w:jc w:val="center"/>
              <w:rPr>
                <w:sz w:val="28"/>
                <w:szCs w:val="28"/>
              </w:rPr>
            </w:pPr>
            <w:r w:rsidRPr="000B0B14">
              <w:rPr>
                <w:sz w:val="28"/>
                <w:szCs w:val="28"/>
              </w:rPr>
              <w:t>9.</w:t>
            </w:r>
          </w:p>
        </w:tc>
        <w:tc>
          <w:tcPr>
            <w:tcW w:w="2510" w:type="pct"/>
            <w:shd w:val="clear" w:color="auto" w:fill="auto"/>
          </w:tcPr>
          <w:p w:rsidR="000B0B14" w:rsidRPr="000B0B14" w:rsidRDefault="000B0B14" w:rsidP="000B0B14">
            <w:pPr>
              <w:ind w:left="34" w:hanging="29"/>
              <w:jc w:val="both"/>
              <w:rPr>
                <w:sz w:val="28"/>
                <w:szCs w:val="28"/>
              </w:rPr>
            </w:pPr>
            <w:r w:rsidRPr="000B0B14">
              <w:rPr>
                <w:sz w:val="28"/>
                <w:szCs w:val="28"/>
              </w:rPr>
              <w:t>Смоленское областное государственное бюджетное учреждение «</w:t>
            </w:r>
            <w:proofErr w:type="spellStart"/>
            <w:r w:rsidRPr="000B0B14">
              <w:rPr>
                <w:sz w:val="28"/>
                <w:szCs w:val="28"/>
              </w:rPr>
              <w:t>Ершичский</w:t>
            </w:r>
            <w:proofErr w:type="spellEnd"/>
            <w:r w:rsidRPr="000B0B14">
              <w:rPr>
                <w:sz w:val="28"/>
                <w:szCs w:val="28"/>
              </w:rPr>
              <w:t xml:space="preserve"> комплексный центр социального обслуживания населения»</w:t>
            </w:r>
          </w:p>
        </w:tc>
        <w:tc>
          <w:tcPr>
            <w:tcW w:w="2098" w:type="pct"/>
            <w:shd w:val="clear" w:color="auto" w:fill="auto"/>
          </w:tcPr>
          <w:p w:rsidR="000B0B14" w:rsidRPr="000B0B14" w:rsidRDefault="000B0B14" w:rsidP="000B0B14">
            <w:pPr>
              <w:ind w:left="34" w:right="175" w:hanging="29"/>
              <w:jc w:val="both"/>
              <w:rPr>
                <w:sz w:val="28"/>
                <w:szCs w:val="28"/>
              </w:rPr>
            </w:pPr>
            <w:r w:rsidRPr="000B0B14">
              <w:rPr>
                <w:sz w:val="28"/>
                <w:szCs w:val="28"/>
              </w:rPr>
              <w:t>Смоленская область,</w:t>
            </w:r>
          </w:p>
          <w:p w:rsidR="000B0B14" w:rsidRPr="000B0B14" w:rsidRDefault="000B0B14" w:rsidP="000B0B14">
            <w:pPr>
              <w:ind w:left="34" w:right="175" w:hanging="29"/>
              <w:jc w:val="both"/>
              <w:rPr>
                <w:sz w:val="28"/>
                <w:szCs w:val="28"/>
              </w:rPr>
            </w:pPr>
            <w:r w:rsidRPr="000B0B14">
              <w:rPr>
                <w:sz w:val="28"/>
                <w:szCs w:val="28"/>
              </w:rPr>
              <w:t>с. Ершичи,</w:t>
            </w:r>
          </w:p>
          <w:p w:rsidR="000B0B14" w:rsidRPr="000B0B14" w:rsidRDefault="000B0B14" w:rsidP="000B0B14">
            <w:pPr>
              <w:ind w:left="34" w:right="175" w:hanging="29"/>
              <w:jc w:val="both"/>
              <w:rPr>
                <w:sz w:val="28"/>
                <w:szCs w:val="28"/>
              </w:rPr>
            </w:pPr>
            <w:r w:rsidRPr="000B0B14">
              <w:rPr>
                <w:sz w:val="28"/>
                <w:szCs w:val="28"/>
              </w:rPr>
              <w:t xml:space="preserve">ул. </w:t>
            </w:r>
            <w:proofErr w:type="spellStart"/>
            <w:r w:rsidRPr="000B0B14">
              <w:rPr>
                <w:sz w:val="28"/>
                <w:szCs w:val="28"/>
              </w:rPr>
              <w:t>Низинская</w:t>
            </w:r>
            <w:proofErr w:type="spellEnd"/>
            <w:r w:rsidRPr="000B0B14">
              <w:rPr>
                <w:sz w:val="28"/>
                <w:szCs w:val="28"/>
              </w:rPr>
              <w:t>, д.19</w:t>
            </w:r>
          </w:p>
        </w:tc>
      </w:tr>
      <w:tr w:rsidR="000B0B14" w:rsidRPr="000B0B14" w:rsidTr="00665500">
        <w:tc>
          <w:tcPr>
            <w:tcW w:w="392" w:type="pct"/>
            <w:shd w:val="clear" w:color="auto" w:fill="auto"/>
          </w:tcPr>
          <w:p w:rsidR="000B0B14" w:rsidRPr="000B0B14" w:rsidRDefault="000B0B14" w:rsidP="000B0B14">
            <w:pPr>
              <w:ind w:left="29" w:right="34" w:hanging="29"/>
              <w:jc w:val="center"/>
              <w:rPr>
                <w:sz w:val="28"/>
                <w:szCs w:val="28"/>
              </w:rPr>
            </w:pPr>
            <w:r w:rsidRPr="000B0B14">
              <w:rPr>
                <w:sz w:val="28"/>
                <w:szCs w:val="28"/>
              </w:rPr>
              <w:t>10.</w:t>
            </w:r>
          </w:p>
        </w:tc>
        <w:tc>
          <w:tcPr>
            <w:tcW w:w="2510" w:type="pct"/>
            <w:shd w:val="clear" w:color="auto" w:fill="auto"/>
          </w:tcPr>
          <w:p w:rsidR="000B0B14" w:rsidRPr="000B0B14" w:rsidRDefault="000B0B14" w:rsidP="000B0B14">
            <w:pPr>
              <w:ind w:left="34" w:hanging="29"/>
              <w:jc w:val="both"/>
              <w:rPr>
                <w:sz w:val="28"/>
                <w:szCs w:val="28"/>
              </w:rPr>
            </w:pPr>
            <w:r w:rsidRPr="000B0B14">
              <w:rPr>
                <w:sz w:val="28"/>
                <w:szCs w:val="28"/>
              </w:rPr>
              <w:t>Смоленское областное государственное бюджетное учреждение «</w:t>
            </w:r>
            <w:proofErr w:type="spellStart"/>
            <w:r w:rsidRPr="000B0B14">
              <w:rPr>
                <w:sz w:val="28"/>
                <w:szCs w:val="28"/>
              </w:rPr>
              <w:t>Кардымовский</w:t>
            </w:r>
            <w:proofErr w:type="spellEnd"/>
            <w:r w:rsidRPr="000B0B14">
              <w:rPr>
                <w:sz w:val="28"/>
                <w:szCs w:val="28"/>
              </w:rPr>
              <w:t xml:space="preserve"> комплексный центр социального обслуживания населения»</w:t>
            </w:r>
          </w:p>
        </w:tc>
        <w:tc>
          <w:tcPr>
            <w:tcW w:w="2098" w:type="pct"/>
            <w:shd w:val="clear" w:color="auto" w:fill="auto"/>
          </w:tcPr>
          <w:p w:rsidR="000B0B14" w:rsidRPr="000B0B14" w:rsidRDefault="000B0B14" w:rsidP="000B0B14">
            <w:pPr>
              <w:ind w:left="34" w:right="175" w:hanging="29"/>
              <w:rPr>
                <w:sz w:val="28"/>
                <w:szCs w:val="28"/>
              </w:rPr>
            </w:pPr>
            <w:r w:rsidRPr="000B0B14">
              <w:rPr>
                <w:sz w:val="28"/>
                <w:szCs w:val="28"/>
              </w:rPr>
              <w:t xml:space="preserve">Смоленская область, </w:t>
            </w:r>
          </w:p>
          <w:p w:rsidR="000B0B14" w:rsidRPr="000B0B14" w:rsidRDefault="000B0B14" w:rsidP="000B0B14">
            <w:pPr>
              <w:ind w:left="34" w:right="175" w:hanging="29"/>
              <w:rPr>
                <w:sz w:val="28"/>
                <w:szCs w:val="28"/>
              </w:rPr>
            </w:pPr>
            <w:proofErr w:type="spellStart"/>
            <w:r w:rsidRPr="000B0B14">
              <w:rPr>
                <w:sz w:val="28"/>
                <w:szCs w:val="28"/>
              </w:rPr>
              <w:t>пгт</w:t>
            </w:r>
            <w:proofErr w:type="spellEnd"/>
            <w:r w:rsidRPr="000B0B14">
              <w:rPr>
                <w:sz w:val="28"/>
                <w:szCs w:val="28"/>
              </w:rPr>
              <w:t xml:space="preserve"> Кардымово, </w:t>
            </w:r>
          </w:p>
          <w:p w:rsidR="000B0B14" w:rsidRPr="000B0B14" w:rsidRDefault="000B0B14" w:rsidP="000B0B14">
            <w:pPr>
              <w:ind w:left="34" w:right="175" w:hanging="29"/>
              <w:rPr>
                <w:sz w:val="28"/>
                <w:szCs w:val="28"/>
              </w:rPr>
            </w:pPr>
            <w:r w:rsidRPr="000B0B14">
              <w:rPr>
                <w:sz w:val="28"/>
                <w:szCs w:val="28"/>
              </w:rPr>
              <w:t>ул. Ленина, д. 15</w:t>
            </w:r>
          </w:p>
        </w:tc>
      </w:tr>
      <w:tr w:rsidR="000B0B14" w:rsidRPr="000B0B14" w:rsidTr="00665500">
        <w:tc>
          <w:tcPr>
            <w:tcW w:w="392" w:type="pct"/>
            <w:shd w:val="clear" w:color="auto" w:fill="auto"/>
          </w:tcPr>
          <w:p w:rsidR="000B0B14" w:rsidRPr="000B0B14" w:rsidRDefault="000B0B14" w:rsidP="000B0B14">
            <w:pPr>
              <w:ind w:left="29" w:right="34" w:hanging="29"/>
              <w:jc w:val="center"/>
              <w:rPr>
                <w:sz w:val="28"/>
                <w:szCs w:val="28"/>
              </w:rPr>
            </w:pPr>
            <w:r w:rsidRPr="000B0B14">
              <w:rPr>
                <w:sz w:val="28"/>
                <w:szCs w:val="28"/>
              </w:rPr>
              <w:t>11.</w:t>
            </w:r>
          </w:p>
        </w:tc>
        <w:tc>
          <w:tcPr>
            <w:tcW w:w="2510" w:type="pct"/>
            <w:shd w:val="clear" w:color="auto" w:fill="auto"/>
          </w:tcPr>
          <w:p w:rsidR="000B0B14" w:rsidRPr="000B0B14" w:rsidRDefault="000B0B14" w:rsidP="000B0B14">
            <w:pPr>
              <w:ind w:left="34" w:hanging="29"/>
              <w:jc w:val="both"/>
              <w:rPr>
                <w:sz w:val="28"/>
                <w:szCs w:val="28"/>
              </w:rPr>
            </w:pPr>
            <w:r w:rsidRPr="000B0B14">
              <w:rPr>
                <w:sz w:val="28"/>
                <w:szCs w:val="28"/>
              </w:rPr>
              <w:t>Смоленское областное государственное бюджетное учреждение «</w:t>
            </w:r>
            <w:proofErr w:type="spellStart"/>
            <w:r w:rsidRPr="000B0B14">
              <w:rPr>
                <w:sz w:val="28"/>
                <w:szCs w:val="28"/>
              </w:rPr>
              <w:t>Монастырщинский</w:t>
            </w:r>
            <w:proofErr w:type="spellEnd"/>
            <w:r w:rsidRPr="000B0B14">
              <w:rPr>
                <w:sz w:val="28"/>
                <w:szCs w:val="28"/>
              </w:rPr>
              <w:t xml:space="preserve"> комплексный центр социального обслуживания населения»</w:t>
            </w:r>
          </w:p>
        </w:tc>
        <w:tc>
          <w:tcPr>
            <w:tcW w:w="2098" w:type="pct"/>
            <w:shd w:val="clear" w:color="auto" w:fill="auto"/>
          </w:tcPr>
          <w:p w:rsidR="000B0B14" w:rsidRPr="000B0B14" w:rsidRDefault="000B0B14" w:rsidP="000B0B14">
            <w:pPr>
              <w:ind w:left="34" w:right="175" w:hanging="29"/>
              <w:rPr>
                <w:sz w:val="28"/>
                <w:szCs w:val="28"/>
              </w:rPr>
            </w:pPr>
            <w:r w:rsidRPr="000B0B14">
              <w:rPr>
                <w:sz w:val="28"/>
                <w:szCs w:val="28"/>
              </w:rPr>
              <w:t xml:space="preserve">Смоленская область, </w:t>
            </w:r>
            <w:proofErr w:type="spellStart"/>
            <w:r w:rsidRPr="000B0B14">
              <w:rPr>
                <w:sz w:val="28"/>
                <w:szCs w:val="28"/>
              </w:rPr>
              <w:t>Монастырщинский</w:t>
            </w:r>
            <w:proofErr w:type="spellEnd"/>
            <w:r w:rsidRPr="000B0B14">
              <w:rPr>
                <w:sz w:val="28"/>
                <w:szCs w:val="28"/>
              </w:rPr>
              <w:t xml:space="preserve"> район, </w:t>
            </w:r>
          </w:p>
          <w:p w:rsidR="000B0B14" w:rsidRPr="000B0B14" w:rsidRDefault="000B0B14" w:rsidP="000B0B14">
            <w:pPr>
              <w:ind w:left="34" w:right="175" w:hanging="29"/>
              <w:rPr>
                <w:sz w:val="28"/>
                <w:szCs w:val="28"/>
              </w:rPr>
            </w:pPr>
            <w:proofErr w:type="spellStart"/>
            <w:r w:rsidRPr="000B0B14">
              <w:rPr>
                <w:sz w:val="28"/>
                <w:szCs w:val="28"/>
              </w:rPr>
              <w:t>пгт</w:t>
            </w:r>
            <w:proofErr w:type="spellEnd"/>
            <w:r w:rsidRPr="000B0B14">
              <w:rPr>
                <w:sz w:val="28"/>
                <w:szCs w:val="28"/>
              </w:rPr>
              <w:t xml:space="preserve"> Монастырщина, </w:t>
            </w:r>
          </w:p>
          <w:p w:rsidR="000B0B14" w:rsidRPr="000B0B14" w:rsidRDefault="000B0B14" w:rsidP="000B0B14">
            <w:pPr>
              <w:ind w:left="34" w:right="175" w:hanging="29"/>
              <w:rPr>
                <w:sz w:val="28"/>
                <w:szCs w:val="28"/>
              </w:rPr>
            </w:pPr>
            <w:r w:rsidRPr="000B0B14">
              <w:rPr>
                <w:sz w:val="28"/>
                <w:szCs w:val="28"/>
              </w:rPr>
              <w:t>ул. Победы, д.10</w:t>
            </w:r>
          </w:p>
        </w:tc>
      </w:tr>
      <w:tr w:rsidR="000B0B14" w:rsidRPr="000B0B14" w:rsidTr="00665500">
        <w:trPr>
          <w:trHeight w:val="936"/>
        </w:trPr>
        <w:tc>
          <w:tcPr>
            <w:tcW w:w="392" w:type="pct"/>
            <w:shd w:val="clear" w:color="auto" w:fill="auto"/>
          </w:tcPr>
          <w:p w:rsidR="000B0B14" w:rsidRPr="000B0B14" w:rsidRDefault="000B0B14" w:rsidP="000B0B14">
            <w:pPr>
              <w:ind w:left="29" w:right="34" w:hanging="29"/>
              <w:jc w:val="center"/>
              <w:rPr>
                <w:sz w:val="28"/>
                <w:szCs w:val="28"/>
              </w:rPr>
            </w:pPr>
            <w:r w:rsidRPr="000B0B14">
              <w:rPr>
                <w:sz w:val="28"/>
                <w:szCs w:val="28"/>
              </w:rPr>
              <w:t>12.</w:t>
            </w:r>
          </w:p>
        </w:tc>
        <w:tc>
          <w:tcPr>
            <w:tcW w:w="2510" w:type="pct"/>
            <w:shd w:val="clear" w:color="auto" w:fill="auto"/>
          </w:tcPr>
          <w:p w:rsidR="000B0B14" w:rsidRPr="000B0B14" w:rsidRDefault="000B0B14" w:rsidP="000B0B14">
            <w:pPr>
              <w:ind w:left="34" w:hanging="29"/>
              <w:jc w:val="both"/>
              <w:rPr>
                <w:sz w:val="28"/>
                <w:szCs w:val="28"/>
              </w:rPr>
            </w:pPr>
            <w:r w:rsidRPr="000B0B14">
              <w:rPr>
                <w:sz w:val="28"/>
                <w:szCs w:val="28"/>
              </w:rPr>
              <w:t>Смоленское областное государственное бюджетное учреждение «</w:t>
            </w:r>
            <w:proofErr w:type="spellStart"/>
            <w:r w:rsidRPr="000B0B14">
              <w:rPr>
                <w:sz w:val="28"/>
                <w:szCs w:val="28"/>
              </w:rPr>
              <w:t>Новодугинский</w:t>
            </w:r>
            <w:proofErr w:type="spellEnd"/>
            <w:r w:rsidRPr="000B0B14">
              <w:rPr>
                <w:sz w:val="28"/>
                <w:szCs w:val="28"/>
              </w:rPr>
              <w:t xml:space="preserve"> комплексный центр социального обслуживания населения»</w:t>
            </w:r>
          </w:p>
        </w:tc>
        <w:tc>
          <w:tcPr>
            <w:tcW w:w="2098" w:type="pct"/>
            <w:shd w:val="clear" w:color="auto" w:fill="auto"/>
          </w:tcPr>
          <w:p w:rsidR="000B0B14" w:rsidRPr="000B0B14" w:rsidRDefault="000B0B14" w:rsidP="000B0B14">
            <w:pPr>
              <w:ind w:left="34" w:right="175" w:hanging="29"/>
              <w:jc w:val="both"/>
              <w:rPr>
                <w:sz w:val="28"/>
                <w:szCs w:val="28"/>
              </w:rPr>
            </w:pPr>
            <w:r w:rsidRPr="000B0B14">
              <w:rPr>
                <w:sz w:val="28"/>
                <w:szCs w:val="28"/>
              </w:rPr>
              <w:t>Смоленская область,</w:t>
            </w:r>
          </w:p>
          <w:p w:rsidR="000B0B14" w:rsidRPr="000B0B14" w:rsidRDefault="000B0B14" w:rsidP="000B0B14">
            <w:pPr>
              <w:ind w:left="34" w:right="175" w:hanging="29"/>
              <w:jc w:val="both"/>
              <w:rPr>
                <w:sz w:val="28"/>
                <w:szCs w:val="28"/>
              </w:rPr>
            </w:pPr>
            <w:r w:rsidRPr="000B0B14">
              <w:rPr>
                <w:sz w:val="28"/>
                <w:szCs w:val="28"/>
              </w:rPr>
              <w:t xml:space="preserve">с. Новодугино, </w:t>
            </w:r>
          </w:p>
          <w:p w:rsidR="000B0B14" w:rsidRPr="000B0B14" w:rsidRDefault="000B0B14" w:rsidP="000B0B14">
            <w:pPr>
              <w:ind w:left="34" w:right="175" w:hanging="29"/>
              <w:jc w:val="both"/>
              <w:rPr>
                <w:sz w:val="28"/>
                <w:szCs w:val="28"/>
              </w:rPr>
            </w:pPr>
            <w:r w:rsidRPr="000B0B14">
              <w:rPr>
                <w:sz w:val="28"/>
                <w:szCs w:val="28"/>
              </w:rPr>
              <w:t>ул. 30 лет Победы, д. 5</w:t>
            </w:r>
          </w:p>
        </w:tc>
      </w:tr>
      <w:tr w:rsidR="000B0B14" w:rsidRPr="000B0B14" w:rsidTr="00665500">
        <w:tc>
          <w:tcPr>
            <w:tcW w:w="392" w:type="pct"/>
            <w:shd w:val="clear" w:color="auto" w:fill="auto"/>
          </w:tcPr>
          <w:p w:rsidR="000B0B14" w:rsidRPr="000B0B14" w:rsidRDefault="000B0B14" w:rsidP="000B0B14">
            <w:pPr>
              <w:ind w:left="29" w:right="34" w:hanging="29"/>
              <w:jc w:val="center"/>
              <w:rPr>
                <w:sz w:val="28"/>
                <w:szCs w:val="28"/>
              </w:rPr>
            </w:pPr>
            <w:r w:rsidRPr="000B0B14">
              <w:rPr>
                <w:sz w:val="28"/>
                <w:szCs w:val="28"/>
              </w:rPr>
              <w:t>13.</w:t>
            </w:r>
          </w:p>
        </w:tc>
        <w:tc>
          <w:tcPr>
            <w:tcW w:w="2510" w:type="pct"/>
            <w:shd w:val="clear" w:color="auto" w:fill="auto"/>
          </w:tcPr>
          <w:p w:rsidR="000B0B14" w:rsidRPr="000B0B14" w:rsidRDefault="000B0B14" w:rsidP="000B0B14">
            <w:pPr>
              <w:ind w:left="34" w:hanging="29"/>
              <w:jc w:val="both"/>
              <w:rPr>
                <w:sz w:val="28"/>
                <w:szCs w:val="28"/>
              </w:rPr>
            </w:pPr>
            <w:r w:rsidRPr="000B0B14">
              <w:rPr>
                <w:sz w:val="28"/>
                <w:szCs w:val="28"/>
              </w:rPr>
              <w:t>Смоленское областное государственное бюджетное учреждение «</w:t>
            </w:r>
            <w:proofErr w:type="spellStart"/>
            <w:r w:rsidRPr="000B0B14">
              <w:rPr>
                <w:sz w:val="28"/>
                <w:szCs w:val="28"/>
              </w:rPr>
              <w:t>Починковский</w:t>
            </w:r>
            <w:proofErr w:type="spellEnd"/>
            <w:r w:rsidRPr="000B0B14">
              <w:rPr>
                <w:sz w:val="28"/>
                <w:szCs w:val="28"/>
              </w:rPr>
              <w:t xml:space="preserve"> комплексный центр социального обслуживания населения»</w:t>
            </w:r>
          </w:p>
        </w:tc>
        <w:tc>
          <w:tcPr>
            <w:tcW w:w="2098" w:type="pct"/>
            <w:shd w:val="clear" w:color="auto" w:fill="auto"/>
          </w:tcPr>
          <w:p w:rsidR="000B0B14" w:rsidRPr="000B0B14" w:rsidRDefault="000B0B14" w:rsidP="000B0B14">
            <w:pPr>
              <w:ind w:left="34" w:right="175" w:hanging="29"/>
              <w:jc w:val="both"/>
              <w:rPr>
                <w:sz w:val="28"/>
                <w:szCs w:val="28"/>
              </w:rPr>
            </w:pPr>
            <w:r w:rsidRPr="000B0B14">
              <w:rPr>
                <w:sz w:val="28"/>
                <w:szCs w:val="28"/>
              </w:rPr>
              <w:t>Смоленская область,</w:t>
            </w:r>
          </w:p>
          <w:p w:rsidR="000B0B14" w:rsidRPr="000B0B14" w:rsidRDefault="000B0B14" w:rsidP="000B0B14">
            <w:pPr>
              <w:ind w:left="34" w:right="175" w:hanging="29"/>
              <w:jc w:val="both"/>
              <w:rPr>
                <w:sz w:val="28"/>
                <w:szCs w:val="28"/>
              </w:rPr>
            </w:pPr>
            <w:r w:rsidRPr="000B0B14">
              <w:rPr>
                <w:sz w:val="28"/>
                <w:szCs w:val="28"/>
              </w:rPr>
              <w:t>г. Починок,</w:t>
            </w:r>
          </w:p>
          <w:p w:rsidR="000B0B14" w:rsidRPr="000B0B14" w:rsidRDefault="000B0B14" w:rsidP="000B0B14">
            <w:pPr>
              <w:ind w:left="34" w:right="175" w:hanging="29"/>
              <w:jc w:val="both"/>
              <w:rPr>
                <w:sz w:val="28"/>
                <w:szCs w:val="28"/>
              </w:rPr>
            </w:pPr>
            <w:r w:rsidRPr="000B0B14">
              <w:rPr>
                <w:sz w:val="28"/>
                <w:szCs w:val="28"/>
              </w:rPr>
              <w:t>ул. Твардовского, д. 14</w:t>
            </w:r>
          </w:p>
        </w:tc>
      </w:tr>
      <w:tr w:rsidR="000B0B14" w:rsidRPr="000B0B14" w:rsidTr="00665500">
        <w:tc>
          <w:tcPr>
            <w:tcW w:w="392" w:type="pct"/>
            <w:shd w:val="clear" w:color="auto" w:fill="auto"/>
          </w:tcPr>
          <w:p w:rsidR="000B0B14" w:rsidRPr="000B0B14" w:rsidRDefault="000B0B14" w:rsidP="000B0B14">
            <w:pPr>
              <w:ind w:left="29" w:right="34" w:hanging="29"/>
              <w:jc w:val="center"/>
              <w:rPr>
                <w:sz w:val="28"/>
                <w:szCs w:val="28"/>
              </w:rPr>
            </w:pPr>
            <w:r w:rsidRPr="000B0B14">
              <w:rPr>
                <w:sz w:val="28"/>
                <w:szCs w:val="28"/>
              </w:rPr>
              <w:t>14.</w:t>
            </w:r>
          </w:p>
        </w:tc>
        <w:tc>
          <w:tcPr>
            <w:tcW w:w="2510" w:type="pct"/>
            <w:shd w:val="clear" w:color="auto" w:fill="auto"/>
          </w:tcPr>
          <w:p w:rsidR="000B0B14" w:rsidRPr="000B0B14" w:rsidRDefault="000B0B14" w:rsidP="000B0B14">
            <w:pPr>
              <w:ind w:left="34" w:hanging="29"/>
              <w:jc w:val="both"/>
              <w:rPr>
                <w:sz w:val="28"/>
                <w:szCs w:val="28"/>
              </w:rPr>
            </w:pPr>
            <w:r w:rsidRPr="000B0B14">
              <w:rPr>
                <w:sz w:val="28"/>
                <w:szCs w:val="28"/>
              </w:rPr>
              <w:t>Смоленское областное государственное бюджетное учреждение «Рославльский комплексный центр социального обслуживания населения»</w:t>
            </w:r>
          </w:p>
        </w:tc>
        <w:tc>
          <w:tcPr>
            <w:tcW w:w="2098" w:type="pct"/>
            <w:shd w:val="clear" w:color="auto" w:fill="auto"/>
          </w:tcPr>
          <w:p w:rsidR="000B0B14" w:rsidRPr="000B0B14" w:rsidRDefault="000B0B14" w:rsidP="000B0B14">
            <w:pPr>
              <w:ind w:left="34" w:right="175" w:hanging="29"/>
              <w:jc w:val="both"/>
              <w:rPr>
                <w:sz w:val="28"/>
                <w:szCs w:val="28"/>
              </w:rPr>
            </w:pPr>
            <w:r w:rsidRPr="000B0B14">
              <w:rPr>
                <w:sz w:val="28"/>
                <w:szCs w:val="28"/>
              </w:rPr>
              <w:t>Смоленская область,</w:t>
            </w:r>
          </w:p>
          <w:p w:rsidR="000B0B14" w:rsidRPr="000B0B14" w:rsidRDefault="000B0B14" w:rsidP="000B0B14">
            <w:pPr>
              <w:ind w:left="34" w:right="175" w:hanging="29"/>
              <w:jc w:val="both"/>
              <w:rPr>
                <w:sz w:val="28"/>
                <w:szCs w:val="28"/>
              </w:rPr>
            </w:pPr>
            <w:r w:rsidRPr="000B0B14">
              <w:rPr>
                <w:sz w:val="28"/>
                <w:szCs w:val="28"/>
              </w:rPr>
              <w:t xml:space="preserve">г. Рославль, </w:t>
            </w:r>
          </w:p>
          <w:p w:rsidR="000B0B14" w:rsidRPr="000B0B14" w:rsidRDefault="000B0B14" w:rsidP="000B0B14">
            <w:pPr>
              <w:ind w:left="34" w:right="175" w:hanging="29"/>
              <w:jc w:val="both"/>
              <w:rPr>
                <w:sz w:val="28"/>
                <w:szCs w:val="28"/>
              </w:rPr>
            </w:pPr>
            <w:r w:rsidRPr="000B0B14">
              <w:rPr>
                <w:sz w:val="28"/>
                <w:szCs w:val="28"/>
              </w:rPr>
              <w:t>ул. Имени Эдуарда Георгиевича Репина, д. 8</w:t>
            </w:r>
          </w:p>
        </w:tc>
      </w:tr>
      <w:tr w:rsidR="000B0B14" w:rsidRPr="000B0B14" w:rsidTr="00665500">
        <w:tc>
          <w:tcPr>
            <w:tcW w:w="392" w:type="pct"/>
            <w:shd w:val="clear" w:color="auto" w:fill="auto"/>
          </w:tcPr>
          <w:p w:rsidR="000B0B14" w:rsidRPr="000B0B14" w:rsidRDefault="000B0B14" w:rsidP="000B0B14">
            <w:pPr>
              <w:ind w:left="29" w:right="34" w:hanging="29"/>
              <w:jc w:val="center"/>
              <w:rPr>
                <w:sz w:val="28"/>
                <w:szCs w:val="28"/>
              </w:rPr>
            </w:pPr>
            <w:r w:rsidRPr="000B0B14">
              <w:rPr>
                <w:sz w:val="28"/>
                <w:szCs w:val="28"/>
              </w:rPr>
              <w:t>15.</w:t>
            </w:r>
          </w:p>
        </w:tc>
        <w:tc>
          <w:tcPr>
            <w:tcW w:w="2510" w:type="pct"/>
            <w:shd w:val="clear" w:color="auto" w:fill="auto"/>
          </w:tcPr>
          <w:p w:rsidR="000B0B14" w:rsidRPr="000B0B14" w:rsidRDefault="000B0B14" w:rsidP="000B0B14">
            <w:pPr>
              <w:ind w:left="34" w:hanging="29"/>
              <w:jc w:val="both"/>
              <w:rPr>
                <w:sz w:val="28"/>
                <w:szCs w:val="28"/>
              </w:rPr>
            </w:pPr>
            <w:r w:rsidRPr="000B0B14">
              <w:rPr>
                <w:sz w:val="28"/>
                <w:szCs w:val="28"/>
              </w:rPr>
              <w:t>Смоленское областное государственное бюджетное учреждение «</w:t>
            </w:r>
            <w:proofErr w:type="spellStart"/>
            <w:r w:rsidRPr="000B0B14">
              <w:rPr>
                <w:sz w:val="28"/>
                <w:szCs w:val="28"/>
              </w:rPr>
              <w:t>Руднянский</w:t>
            </w:r>
            <w:proofErr w:type="spellEnd"/>
            <w:r w:rsidRPr="000B0B14">
              <w:rPr>
                <w:sz w:val="28"/>
                <w:szCs w:val="28"/>
              </w:rPr>
              <w:t xml:space="preserve"> комплексный центр социального обслуживания населения»</w:t>
            </w:r>
          </w:p>
        </w:tc>
        <w:tc>
          <w:tcPr>
            <w:tcW w:w="2098" w:type="pct"/>
            <w:shd w:val="clear" w:color="auto" w:fill="auto"/>
          </w:tcPr>
          <w:p w:rsidR="000B0B14" w:rsidRPr="000B0B14" w:rsidRDefault="000B0B14" w:rsidP="000B0B14">
            <w:pPr>
              <w:ind w:left="34" w:right="175" w:hanging="29"/>
              <w:jc w:val="both"/>
              <w:rPr>
                <w:sz w:val="28"/>
                <w:szCs w:val="28"/>
              </w:rPr>
            </w:pPr>
            <w:r w:rsidRPr="000B0B14">
              <w:rPr>
                <w:sz w:val="28"/>
                <w:szCs w:val="28"/>
              </w:rPr>
              <w:t>Смоленская область, г. Рудня,</w:t>
            </w:r>
          </w:p>
          <w:p w:rsidR="000B0B14" w:rsidRPr="000B0B14" w:rsidRDefault="000B0B14" w:rsidP="000B0B14">
            <w:pPr>
              <w:ind w:left="34" w:right="175" w:hanging="29"/>
              <w:jc w:val="both"/>
              <w:rPr>
                <w:sz w:val="28"/>
                <w:szCs w:val="28"/>
              </w:rPr>
            </w:pPr>
            <w:r w:rsidRPr="000B0B14">
              <w:rPr>
                <w:sz w:val="28"/>
                <w:szCs w:val="28"/>
              </w:rPr>
              <w:t>ул. Киреева, д. 91</w:t>
            </w:r>
          </w:p>
        </w:tc>
      </w:tr>
      <w:tr w:rsidR="000B0B14" w:rsidRPr="000B0B14" w:rsidTr="00665500">
        <w:tc>
          <w:tcPr>
            <w:tcW w:w="392" w:type="pct"/>
            <w:shd w:val="clear" w:color="auto" w:fill="auto"/>
          </w:tcPr>
          <w:p w:rsidR="000B0B14" w:rsidRPr="000B0B14" w:rsidRDefault="000B0B14" w:rsidP="000B0B14">
            <w:pPr>
              <w:ind w:left="29" w:right="34" w:hanging="29"/>
              <w:jc w:val="center"/>
              <w:rPr>
                <w:sz w:val="28"/>
                <w:szCs w:val="28"/>
              </w:rPr>
            </w:pPr>
            <w:r w:rsidRPr="000B0B14">
              <w:rPr>
                <w:sz w:val="28"/>
                <w:szCs w:val="28"/>
              </w:rPr>
              <w:t>16.</w:t>
            </w:r>
          </w:p>
        </w:tc>
        <w:tc>
          <w:tcPr>
            <w:tcW w:w="2510" w:type="pct"/>
            <w:shd w:val="clear" w:color="auto" w:fill="auto"/>
          </w:tcPr>
          <w:p w:rsidR="000D1058" w:rsidRDefault="000B0B14" w:rsidP="000B0B14">
            <w:pPr>
              <w:ind w:hanging="29"/>
              <w:jc w:val="both"/>
              <w:rPr>
                <w:sz w:val="28"/>
                <w:szCs w:val="28"/>
              </w:rPr>
            </w:pPr>
            <w:r w:rsidRPr="000B0B14">
              <w:rPr>
                <w:sz w:val="28"/>
                <w:szCs w:val="28"/>
              </w:rPr>
              <w:t>Смоленское областное государственное</w:t>
            </w:r>
          </w:p>
          <w:p w:rsidR="000B0B14" w:rsidRPr="000B0B14" w:rsidRDefault="000B0B14" w:rsidP="000B0B14">
            <w:pPr>
              <w:ind w:hanging="29"/>
              <w:jc w:val="both"/>
              <w:rPr>
                <w:sz w:val="28"/>
                <w:szCs w:val="28"/>
              </w:rPr>
            </w:pPr>
            <w:r w:rsidRPr="000B0B14">
              <w:rPr>
                <w:sz w:val="28"/>
                <w:szCs w:val="28"/>
              </w:rPr>
              <w:t xml:space="preserve"> бюджетное учреждение «</w:t>
            </w:r>
            <w:proofErr w:type="spellStart"/>
            <w:r w:rsidRPr="000B0B14">
              <w:rPr>
                <w:sz w:val="28"/>
                <w:szCs w:val="28"/>
              </w:rPr>
              <w:t>Сафоновский</w:t>
            </w:r>
            <w:proofErr w:type="spellEnd"/>
            <w:r w:rsidRPr="000B0B14">
              <w:rPr>
                <w:sz w:val="28"/>
                <w:szCs w:val="28"/>
              </w:rPr>
              <w:t xml:space="preserve"> </w:t>
            </w:r>
            <w:r w:rsidRPr="000B0B14">
              <w:rPr>
                <w:sz w:val="28"/>
                <w:szCs w:val="28"/>
              </w:rPr>
              <w:lastRenderedPageBreak/>
              <w:t>комплексный центр социального обслуживания населения»</w:t>
            </w:r>
          </w:p>
        </w:tc>
        <w:tc>
          <w:tcPr>
            <w:tcW w:w="2098" w:type="pct"/>
            <w:shd w:val="clear" w:color="auto" w:fill="auto"/>
          </w:tcPr>
          <w:p w:rsidR="000B0B14" w:rsidRPr="000B0B14" w:rsidRDefault="000B0B14" w:rsidP="000B0B14">
            <w:pPr>
              <w:ind w:left="34" w:right="175" w:hanging="29"/>
              <w:rPr>
                <w:sz w:val="28"/>
                <w:szCs w:val="28"/>
              </w:rPr>
            </w:pPr>
            <w:r w:rsidRPr="000B0B14">
              <w:rPr>
                <w:sz w:val="28"/>
                <w:szCs w:val="28"/>
              </w:rPr>
              <w:lastRenderedPageBreak/>
              <w:t>Смоленская область,</w:t>
            </w:r>
          </w:p>
          <w:p w:rsidR="000B0B14" w:rsidRPr="000B0B14" w:rsidRDefault="000B0B14" w:rsidP="000B0B14">
            <w:pPr>
              <w:ind w:left="34" w:right="175" w:hanging="29"/>
              <w:rPr>
                <w:sz w:val="28"/>
                <w:szCs w:val="28"/>
              </w:rPr>
            </w:pPr>
            <w:r w:rsidRPr="000B0B14">
              <w:rPr>
                <w:sz w:val="28"/>
                <w:szCs w:val="28"/>
              </w:rPr>
              <w:t xml:space="preserve">г. Сафоново, </w:t>
            </w:r>
            <w:r w:rsidRPr="000B0B14">
              <w:rPr>
                <w:sz w:val="28"/>
                <w:szCs w:val="28"/>
              </w:rPr>
              <w:br/>
            </w:r>
            <w:r w:rsidRPr="000B0B14">
              <w:rPr>
                <w:sz w:val="28"/>
                <w:szCs w:val="28"/>
              </w:rPr>
              <w:lastRenderedPageBreak/>
              <w:t>ул. Коммунистическая, д. 5а</w:t>
            </w:r>
          </w:p>
        </w:tc>
      </w:tr>
      <w:tr w:rsidR="000B0B14" w:rsidRPr="000B0B14" w:rsidTr="00665500">
        <w:tc>
          <w:tcPr>
            <w:tcW w:w="392" w:type="pct"/>
            <w:shd w:val="clear" w:color="auto" w:fill="auto"/>
          </w:tcPr>
          <w:p w:rsidR="000B0B14" w:rsidRPr="000B0B14" w:rsidRDefault="000B0B14" w:rsidP="000B0B14">
            <w:pPr>
              <w:ind w:left="29" w:right="34" w:hanging="29"/>
              <w:jc w:val="center"/>
              <w:rPr>
                <w:sz w:val="28"/>
                <w:szCs w:val="28"/>
              </w:rPr>
            </w:pPr>
            <w:r w:rsidRPr="000B0B14">
              <w:rPr>
                <w:sz w:val="28"/>
                <w:szCs w:val="28"/>
              </w:rPr>
              <w:lastRenderedPageBreak/>
              <w:t>17.</w:t>
            </w:r>
          </w:p>
        </w:tc>
        <w:tc>
          <w:tcPr>
            <w:tcW w:w="2510" w:type="pct"/>
            <w:shd w:val="clear" w:color="auto" w:fill="auto"/>
          </w:tcPr>
          <w:p w:rsidR="000B0B14" w:rsidRPr="000B0B14" w:rsidRDefault="000B0B14" w:rsidP="000B0B14">
            <w:pPr>
              <w:ind w:hanging="29"/>
              <w:jc w:val="both"/>
              <w:rPr>
                <w:sz w:val="28"/>
                <w:szCs w:val="28"/>
              </w:rPr>
            </w:pPr>
            <w:r w:rsidRPr="000B0B14">
              <w:rPr>
                <w:sz w:val="28"/>
                <w:szCs w:val="28"/>
              </w:rPr>
              <w:t>Смоленское областное государственное бюджетное учреждение «</w:t>
            </w:r>
            <w:proofErr w:type="spellStart"/>
            <w:r w:rsidRPr="000B0B14">
              <w:rPr>
                <w:sz w:val="28"/>
                <w:szCs w:val="28"/>
              </w:rPr>
              <w:t>Сычевский</w:t>
            </w:r>
            <w:proofErr w:type="spellEnd"/>
            <w:r w:rsidRPr="000B0B14">
              <w:rPr>
                <w:sz w:val="28"/>
                <w:szCs w:val="28"/>
              </w:rPr>
              <w:t xml:space="preserve"> комплексный центр социального обслуживания населения»</w:t>
            </w:r>
          </w:p>
        </w:tc>
        <w:tc>
          <w:tcPr>
            <w:tcW w:w="2098" w:type="pct"/>
            <w:shd w:val="clear" w:color="auto" w:fill="auto"/>
          </w:tcPr>
          <w:p w:rsidR="000B0B14" w:rsidRPr="000B0B14" w:rsidRDefault="000B0B14" w:rsidP="000B0B14">
            <w:pPr>
              <w:ind w:left="34" w:right="175" w:hanging="29"/>
              <w:jc w:val="both"/>
              <w:rPr>
                <w:sz w:val="28"/>
                <w:szCs w:val="28"/>
              </w:rPr>
            </w:pPr>
            <w:r w:rsidRPr="000B0B14">
              <w:rPr>
                <w:sz w:val="28"/>
                <w:szCs w:val="28"/>
              </w:rPr>
              <w:t>Смоленская область,</w:t>
            </w:r>
          </w:p>
          <w:p w:rsidR="000B0B14" w:rsidRPr="000B0B14" w:rsidRDefault="000B0B14" w:rsidP="000B0B14">
            <w:pPr>
              <w:ind w:left="34" w:right="175" w:hanging="29"/>
              <w:jc w:val="both"/>
              <w:rPr>
                <w:sz w:val="28"/>
                <w:szCs w:val="28"/>
              </w:rPr>
            </w:pPr>
            <w:r w:rsidRPr="000B0B14">
              <w:rPr>
                <w:sz w:val="28"/>
                <w:szCs w:val="28"/>
              </w:rPr>
              <w:t xml:space="preserve">г. Сычевка, </w:t>
            </w:r>
          </w:p>
          <w:p w:rsidR="000B0B14" w:rsidRPr="000B0B14" w:rsidRDefault="000B0B14" w:rsidP="000B0B14">
            <w:pPr>
              <w:ind w:left="34" w:right="175" w:hanging="29"/>
              <w:jc w:val="both"/>
              <w:rPr>
                <w:sz w:val="28"/>
                <w:szCs w:val="28"/>
              </w:rPr>
            </w:pPr>
            <w:r w:rsidRPr="000B0B14">
              <w:rPr>
                <w:sz w:val="28"/>
                <w:szCs w:val="28"/>
              </w:rPr>
              <w:t>ул. Б. Пролетарская, д. 18</w:t>
            </w:r>
          </w:p>
        </w:tc>
      </w:tr>
      <w:tr w:rsidR="000B0B14" w:rsidRPr="000B0B14" w:rsidTr="00665500">
        <w:tc>
          <w:tcPr>
            <w:tcW w:w="392" w:type="pct"/>
            <w:shd w:val="clear" w:color="auto" w:fill="auto"/>
          </w:tcPr>
          <w:p w:rsidR="000B0B14" w:rsidRPr="000B0B14" w:rsidRDefault="000B0B14" w:rsidP="000B0B14">
            <w:pPr>
              <w:ind w:left="29" w:right="34" w:hanging="29"/>
              <w:jc w:val="center"/>
              <w:rPr>
                <w:sz w:val="28"/>
                <w:szCs w:val="28"/>
              </w:rPr>
            </w:pPr>
            <w:r w:rsidRPr="000B0B14">
              <w:rPr>
                <w:sz w:val="28"/>
                <w:szCs w:val="28"/>
              </w:rPr>
              <w:t>18.</w:t>
            </w:r>
          </w:p>
        </w:tc>
        <w:tc>
          <w:tcPr>
            <w:tcW w:w="2510" w:type="pct"/>
            <w:shd w:val="clear" w:color="auto" w:fill="auto"/>
          </w:tcPr>
          <w:p w:rsidR="000B0B14" w:rsidRPr="000B0B14" w:rsidRDefault="000B0B14" w:rsidP="000B0B14">
            <w:pPr>
              <w:ind w:hanging="29"/>
              <w:jc w:val="both"/>
              <w:rPr>
                <w:sz w:val="28"/>
                <w:szCs w:val="28"/>
              </w:rPr>
            </w:pPr>
            <w:r w:rsidRPr="000B0B14">
              <w:rPr>
                <w:sz w:val="28"/>
                <w:szCs w:val="28"/>
              </w:rPr>
              <w:t>Смоленское областное государственное бюджетное учреждение «</w:t>
            </w:r>
            <w:proofErr w:type="spellStart"/>
            <w:r w:rsidRPr="000B0B14">
              <w:rPr>
                <w:sz w:val="28"/>
                <w:szCs w:val="28"/>
              </w:rPr>
              <w:t>Хиславичский</w:t>
            </w:r>
            <w:proofErr w:type="spellEnd"/>
            <w:r w:rsidRPr="000B0B14">
              <w:rPr>
                <w:sz w:val="28"/>
                <w:szCs w:val="28"/>
              </w:rPr>
              <w:t xml:space="preserve"> комплексный центр социального обслуживания населения»</w:t>
            </w:r>
          </w:p>
        </w:tc>
        <w:tc>
          <w:tcPr>
            <w:tcW w:w="2098" w:type="pct"/>
            <w:shd w:val="clear" w:color="auto" w:fill="auto"/>
          </w:tcPr>
          <w:p w:rsidR="000B0B14" w:rsidRPr="000B0B14" w:rsidRDefault="000B0B14" w:rsidP="000B0B14">
            <w:pPr>
              <w:ind w:left="34" w:right="175" w:hanging="29"/>
              <w:jc w:val="both"/>
              <w:rPr>
                <w:sz w:val="28"/>
                <w:szCs w:val="28"/>
              </w:rPr>
            </w:pPr>
            <w:r w:rsidRPr="000B0B14">
              <w:rPr>
                <w:sz w:val="28"/>
                <w:szCs w:val="28"/>
              </w:rPr>
              <w:t>Смоленская область,</w:t>
            </w:r>
          </w:p>
          <w:p w:rsidR="000B0B14" w:rsidRPr="000B0B14" w:rsidRDefault="000B0B14" w:rsidP="000B0B14">
            <w:pPr>
              <w:ind w:left="34" w:right="175" w:hanging="29"/>
              <w:jc w:val="both"/>
              <w:rPr>
                <w:sz w:val="28"/>
                <w:szCs w:val="28"/>
              </w:rPr>
            </w:pPr>
            <w:proofErr w:type="spellStart"/>
            <w:r w:rsidRPr="000B0B14">
              <w:rPr>
                <w:sz w:val="28"/>
                <w:szCs w:val="28"/>
              </w:rPr>
              <w:t>пгт</w:t>
            </w:r>
            <w:proofErr w:type="spellEnd"/>
            <w:r w:rsidRPr="000B0B14">
              <w:rPr>
                <w:sz w:val="28"/>
                <w:szCs w:val="28"/>
              </w:rPr>
              <w:t xml:space="preserve"> Хиславичи, </w:t>
            </w:r>
          </w:p>
          <w:p w:rsidR="000B0B14" w:rsidRPr="000B0B14" w:rsidRDefault="000B0B14" w:rsidP="000B0B14">
            <w:pPr>
              <w:ind w:left="34" w:right="175" w:hanging="29"/>
              <w:jc w:val="both"/>
              <w:rPr>
                <w:sz w:val="28"/>
                <w:szCs w:val="28"/>
              </w:rPr>
            </w:pPr>
            <w:r w:rsidRPr="000B0B14">
              <w:rPr>
                <w:sz w:val="28"/>
                <w:szCs w:val="28"/>
              </w:rPr>
              <w:t>ул. Пролетарская площадь, д. 5</w:t>
            </w:r>
          </w:p>
        </w:tc>
      </w:tr>
      <w:tr w:rsidR="000B0B14" w:rsidRPr="000B0B14" w:rsidTr="00665500">
        <w:tc>
          <w:tcPr>
            <w:tcW w:w="392" w:type="pct"/>
            <w:shd w:val="clear" w:color="auto" w:fill="auto"/>
          </w:tcPr>
          <w:p w:rsidR="000B0B14" w:rsidRPr="000B0B14" w:rsidRDefault="000B0B14" w:rsidP="000B0B14">
            <w:pPr>
              <w:ind w:left="29" w:right="34" w:hanging="29"/>
              <w:jc w:val="center"/>
              <w:rPr>
                <w:sz w:val="28"/>
                <w:szCs w:val="28"/>
              </w:rPr>
            </w:pPr>
            <w:r w:rsidRPr="000B0B14">
              <w:rPr>
                <w:sz w:val="28"/>
                <w:szCs w:val="28"/>
              </w:rPr>
              <w:t>19.</w:t>
            </w:r>
          </w:p>
        </w:tc>
        <w:tc>
          <w:tcPr>
            <w:tcW w:w="2510" w:type="pct"/>
            <w:shd w:val="clear" w:color="auto" w:fill="auto"/>
          </w:tcPr>
          <w:p w:rsidR="000B0B14" w:rsidRPr="000B0B14" w:rsidRDefault="000B0B14" w:rsidP="000B0B14">
            <w:pPr>
              <w:ind w:hanging="29"/>
              <w:jc w:val="both"/>
              <w:rPr>
                <w:sz w:val="28"/>
                <w:szCs w:val="28"/>
              </w:rPr>
            </w:pPr>
            <w:r w:rsidRPr="000B0B14">
              <w:rPr>
                <w:sz w:val="28"/>
                <w:szCs w:val="28"/>
              </w:rPr>
              <w:t>Смоленское областное государственное бюджетное учреждение «</w:t>
            </w:r>
            <w:proofErr w:type="spellStart"/>
            <w:r w:rsidRPr="000B0B14">
              <w:rPr>
                <w:sz w:val="28"/>
                <w:szCs w:val="28"/>
              </w:rPr>
              <w:t>Шумячский</w:t>
            </w:r>
            <w:proofErr w:type="spellEnd"/>
            <w:r w:rsidRPr="000B0B14">
              <w:rPr>
                <w:sz w:val="28"/>
                <w:szCs w:val="28"/>
              </w:rPr>
              <w:t xml:space="preserve"> комплексный центр социального обслуживания населения»</w:t>
            </w:r>
          </w:p>
        </w:tc>
        <w:tc>
          <w:tcPr>
            <w:tcW w:w="2098" w:type="pct"/>
            <w:shd w:val="clear" w:color="auto" w:fill="auto"/>
          </w:tcPr>
          <w:p w:rsidR="000B0B14" w:rsidRPr="000B0B14" w:rsidRDefault="000B0B14" w:rsidP="000B0B14">
            <w:pPr>
              <w:ind w:left="34" w:right="175" w:hanging="29"/>
              <w:jc w:val="both"/>
              <w:rPr>
                <w:sz w:val="28"/>
                <w:szCs w:val="28"/>
              </w:rPr>
            </w:pPr>
            <w:r w:rsidRPr="000B0B14">
              <w:rPr>
                <w:sz w:val="28"/>
                <w:szCs w:val="28"/>
              </w:rPr>
              <w:t>Смоленская область,</w:t>
            </w:r>
          </w:p>
          <w:p w:rsidR="000B0B14" w:rsidRPr="000B0B14" w:rsidRDefault="000B0B14" w:rsidP="000B0B14">
            <w:pPr>
              <w:ind w:left="34" w:right="175" w:hanging="29"/>
              <w:jc w:val="both"/>
              <w:rPr>
                <w:sz w:val="28"/>
                <w:szCs w:val="28"/>
              </w:rPr>
            </w:pPr>
            <w:proofErr w:type="spellStart"/>
            <w:r w:rsidRPr="000B0B14">
              <w:rPr>
                <w:sz w:val="28"/>
                <w:szCs w:val="28"/>
              </w:rPr>
              <w:t>пгт</w:t>
            </w:r>
            <w:proofErr w:type="spellEnd"/>
            <w:r w:rsidRPr="000B0B14">
              <w:rPr>
                <w:sz w:val="28"/>
                <w:szCs w:val="28"/>
              </w:rPr>
              <w:t xml:space="preserve"> Шумячи, </w:t>
            </w:r>
          </w:p>
          <w:p w:rsidR="000B0B14" w:rsidRPr="000B0B14" w:rsidRDefault="000B0B14" w:rsidP="000B0B14">
            <w:pPr>
              <w:ind w:left="34" w:right="175" w:hanging="29"/>
              <w:jc w:val="both"/>
              <w:rPr>
                <w:sz w:val="28"/>
                <w:szCs w:val="28"/>
              </w:rPr>
            </w:pPr>
            <w:r w:rsidRPr="000B0B14">
              <w:rPr>
                <w:sz w:val="28"/>
                <w:szCs w:val="28"/>
              </w:rPr>
              <w:t>ул. Советской Армии, д. 24</w:t>
            </w:r>
          </w:p>
        </w:tc>
      </w:tr>
      <w:tr w:rsidR="000B0B14" w:rsidRPr="000B0B14" w:rsidTr="00665500">
        <w:tc>
          <w:tcPr>
            <w:tcW w:w="392" w:type="pct"/>
            <w:shd w:val="clear" w:color="auto" w:fill="auto"/>
          </w:tcPr>
          <w:p w:rsidR="000B0B14" w:rsidRPr="000B0B14" w:rsidRDefault="000B0B14" w:rsidP="000B0B14">
            <w:pPr>
              <w:ind w:left="29" w:right="34" w:hanging="29"/>
              <w:jc w:val="center"/>
              <w:rPr>
                <w:sz w:val="28"/>
                <w:szCs w:val="28"/>
              </w:rPr>
            </w:pPr>
            <w:r w:rsidRPr="000B0B14">
              <w:rPr>
                <w:sz w:val="28"/>
                <w:szCs w:val="28"/>
              </w:rPr>
              <w:t>20.</w:t>
            </w:r>
          </w:p>
        </w:tc>
        <w:tc>
          <w:tcPr>
            <w:tcW w:w="2510" w:type="pct"/>
            <w:shd w:val="clear" w:color="auto" w:fill="auto"/>
          </w:tcPr>
          <w:p w:rsidR="000B0B14" w:rsidRPr="000B0B14" w:rsidRDefault="000B0B14" w:rsidP="000B0B14">
            <w:pPr>
              <w:ind w:left="34" w:hanging="29"/>
              <w:jc w:val="both"/>
              <w:rPr>
                <w:sz w:val="28"/>
                <w:szCs w:val="28"/>
              </w:rPr>
            </w:pPr>
            <w:r w:rsidRPr="000B0B14">
              <w:rPr>
                <w:sz w:val="28"/>
                <w:szCs w:val="28"/>
              </w:rPr>
              <w:t>Смоленское областное государственное бюджетное учреждение «</w:t>
            </w:r>
            <w:proofErr w:type="spellStart"/>
            <w:r w:rsidRPr="000B0B14">
              <w:rPr>
                <w:sz w:val="28"/>
                <w:szCs w:val="28"/>
              </w:rPr>
              <w:t>Ярцевский</w:t>
            </w:r>
            <w:proofErr w:type="spellEnd"/>
            <w:r w:rsidRPr="000B0B14">
              <w:rPr>
                <w:sz w:val="28"/>
                <w:szCs w:val="28"/>
              </w:rPr>
              <w:t xml:space="preserve"> комплексный центр социального обслуживания населения»</w:t>
            </w:r>
          </w:p>
        </w:tc>
        <w:tc>
          <w:tcPr>
            <w:tcW w:w="2098" w:type="pct"/>
            <w:shd w:val="clear" w:color="auto" w:fill="auto"/>
          </w:tcPr>
          <w:p w:rsidR="000B0B14" w:rsidRPr="000B0B14" w:rsidRDefault="000B0B14" w:rsidP="000B0B14">
            <w:pPr>
              <w:ind w:left="34" w:right="175" w:hanging="29"/>
              <w:jc w:val="both"/>
              <w:rPr>
                <w:sz w:val="28"/>
                <w:szCs w:val="28"/>
              </w:rPr>
            </w:pPr>
            <w:r w:rsidRPr="000B0B14">
              <w:rPr>
                <w:sz w:val="28"/>
                <w:szCs w:val="28"/>
              </w:rPr>
              <w:t>Смоленская область, г. Ярцево,</w:t>
            </w:r>
          </w:p>
          <w:p w:rsidR="000B0B14" w:rsidRPr="000B0B14" w:rsidRDefault="000B0B14" w:rsidP="000B0B14">
            <w:pPr>
              <w:ind w:left="34" w:right="175" w:hanging="29"/>
              <w:jc w:val="both"/>
              <w:rPr>
                <w:sz w:val="28"/>
                <w:szCs w:val="28"/>
              </w:rPr>
            </w:pPr>
            <w:r w:rsidRPr="000B0B14">
              <w:rPr>
                <w:sz w:val="28"/>
                <w:szCs w:val="28"/>
              </w:rPr>
              <w:t xml:space="preserve">ул. </w:t>
            </w:r>
            <w:proofErr w:type="spellStart"/>
            <w:r w:rsidRPr="000B0B14">
              <w:rPr>
                <w:sz w:val="28"/>
                <w:szCs w:val="28"/>
              </w:rPr>
              <w:t>Краснооктябрьская</w:t>
            </w:r>
            <w:proofErr w:type="spellEnd"/>
            <w:r w:rsidRPr="000B0B14">
              <w:rPr>
                <w:sz w:val="28"/>
                <w:szCs w:val="28"/>
              </w:rPr>
              <w:t>, д. 4</w:t>
            </w:r>
          </w:p>
        </w:tc>
      </w:tr>
    </w:tbl>
    <w:p w:rsidR="00A06652" w:rsidRDefault="00A06652" w:rsidP="004D24DA">
      <w:pPr>
        <w:rPr>
          <w:sz w:val="28"/>
          <w:szCs w:val="28"/>
        </w:rPr>
      </w:pPr>
    </w:p>
    <w:p w:rsidR="000B0B14" w:rsidRDefault="000B0B14" w:rsidP="004D24DA">
      <w:pPr>
        <w:rPr>
          <w:sz w:val="28"/>
          <w:szCs w:val="28"/>
        </w:rPr>
      </w:pPr>
    </w:p>
    <w:p w:rsidR="000B0B14" w:rsidRDefault="000B0B14" w:rsidP="004D24DA">
      <w:pPr>
        <w:rPr>
          <w:sz w:val="28"/>
          <w:szCs w:val="28"/>
        </w:rPr>
      </w:pPr>
    </w:p>
    <w:p w:rsidR="000B0B14" w:rsidRDefault="000B0B14" w:rsidP="004D24DA">
      <w:pPr>
        <w:rPr>
          <w:sz w:val="28"/>
          <w:szCs w:val="28"/>
        </w:rPr>
      </w:pPr>
    </w:p>
    <w:p w:rsidR="000B0B14" w:rsidRDefault="000B0B14" w:rsidP="004D24DA">
      <w:pPr>
        <w:rPr>
          <w:sz w:val="28"/>
          <w:szCs w:val="28"/>
        </w:rPr>
      </w:pPr>
    </w:p>
    <w:p w:rsidR="000B0B14" w:rsidRDefault="000B0B14" w:rsidP="004D24DA">
      <w:pPr>
        <w:rPr>
          <w:sz w:val="28"/>
          <w:szCs w:val="28"/>
        </w:rPr>
      </w:pPr>
    </w:p>
    <w:p w:rsidR="000B0B14" w:rsidRDefault="000B0B14" w:rsidP="004D24DA">
      <w:pPr>
        <w:rPr>
          <w:sz w:val="28"/>
          <w:szCs w:val="28"/>
        </w:rPr>
      </w:pPr>
    </w:p>
    <w:p w:rsidR="000B0B14" w:rsidRDefault="000B0B14" w:rsidP="004D24DA">
      <w:pPr>
        <w:rPr>
          <w:sz w:val="28"/>
          <w:szCs w:val="28"/>
        </w:rPr>
      </w:pPr>
    </w:p>
    <w:p w:rsidR="000B0B14" w:rsidRDefault="000B0B14" w:rsidP="004D24DA">
      <w:pPr>
        <w:rPr>
          <w:sz w:val="28"/>
          <w:szCs w:val="28"/>
        </w:rPr>
      </w:pPr>
    </w:p>
    <w:p w:rsidR="000B0B14" w:rsidRDefault="000B0B14" w:rsidP="004D24DA">
      <w:pPr>
        <w:rPr>
          <w:sz w:val="28"/>
          <w:szCs w:val="28"/>
        </w:rPr>
      </w:pPr>
    </w:p>
    <w:p w:rsidR="000B0B14" w:rsidRDefault="000B0B14" w:rsidP="004D24DA">
      <w:pPr>
        <w:rPr>
          <w:sz w:val="28"/>
          <w:szCs w:val="28"/>
        </w:rPr>
      </w:pPr>
    </w:p>
    <w:p w:rsidR="000B0B14" w:rsidRDefault="000B0B14" w:rsidP="004D24DA">
      <w:pPr>
        <w:rPr>
          <w:sz w:val="28"/>
          <w:szCs w:val="28"/>
        </w:rPr>
      </w:pPr>
    </w:p>
    <w:p w:rsidR="000B0B14" w:rsidRDefault="000B0B14" w:rsidP="004D24DA">
      <w:pPr>
        <w:rPr>
          <w:sz w:val="28"/>
          <w:szCs w:val="28"/>
        </w:rPr>
      </w:pPr>
    </w:p>
    <w:p w:rsidR="000B0B14" w:rsidRDefault="000B0B14" w:rsidP="004D24DA">
      <w:pPr>
        <w:rPr>
          <w:sz w:val="28"/>
          <w:szCs w:val="28"/>
        </w:rPr>
      </w:pPr>
    </w:p>
    <w:p w:rsidR="000B0B14" w:rsidRDefault="000B0B14" w:rsidP="004D24DA">
      <w:pPr>
        <w:rPr>
          <w:sz w:val="28"/>
          <w:szCs w:val="28"/>
        </w:rPr>
      </w:pPr>
    </w:p>
    <w:p w:rsidR="000B0B14" w:rsidRDefault="000B0B14" w:rsidP="004D24DA">
      <w:pPr>
        <w:rPr>
          <w:sz w:val="28"/>
          <w:szCs w:val="28"/>
        </w:rPr>
      </w:pPr>
    </w:p>
    <w:p w:rsidR="000B0B14" w:rsidRDefault="000B0B14" w:rsidP="004D24DA">
      <w:pPr>
        <w:rPr>
          <w:sz w:val="28"/>
          <w:szCs w:val="28"/>
        </w:rPr>
      </w:pPr>
    </w:p>
    <w:p w:rsidR="000B0B14" w:rsidRDefault="000B0B14" w:rsidP="004D24DA">
      <w:pPr>
        <w:rPr>
          <w:sz w:val="28"/>
          <w:szCs w:val="28"/>
        </w:rPr>
      </w:pPr>
    </w:p>
    <w:p w:rsidR="000B0B14" w:rsidRDefault="000B0B14" w:rsidP="004D24DA">
      <w:pPr>
        <w:rPr>
          <w:sz w:val="28"/>
          <w:szCs w:val="28"/>
        </w:rPr>
      </w:pPr>
    </w:p>
    <w:p w:rsidR="000B0B14" w:rsidRDefault="000B0B14" w:rsidP="004D24DA">
      <w:pPr>
        <w:rPr>
          <w:sz w:val="28"/>
          <w:szCs w:val="28"/>
        </w:rPr>
      </w:pPr>
    </w:p>
    <w:p w:rsidR="000B0B14" w:rsidRDefault="000B0B14" w:rsidP="004D24DA">
      <w:pPr>
        <w:rPr>
          <w:sz w:val="28"/>
          <w:szCs w:val="28"/>
        </w:rPr>
      </w:pPr>
    </w:p>
    <w:p w:rsidR="000B0B14" w:rsidRDefault="000B0B14" w:rsidP="004D24DA">
      <w:pPr>
        <w:rPr>
          <w:sz w:val="28"/>
          <w:szCs w:val="28"/>
        </w:rPr>
      </w:pPr>
    </w:p>
    <w:p w:rsidR="000B0B14" w:rsidRDefault="000B0B14" w:rsidP="004D24DA">
      <w:pPr>
        <w:rPr>
          <w:sz w:val="28"/>
          <w:szCs w:val="28"/>
        </w:rPr>
      </w:pPr>
    </w:p>
    <w:p w:rsidR="00AC7839" w:rsidRDefault="00AC7839" w:rsidP="004D24DA">
      <w:pPr>
        <w:rPr>
          <w:sz w:val="28"/>
          <w:szCs w:val="28"/>
        </w:rPr>
      </w:pPr>
    </w:p>
    <w:p w:rsidR="000B0B14" w:rsidRDefault="000B0B14" w:rsidP="004D24DA">
      <w:pPr>
        <w:rPr>
          <w:sz w:val="28"/>
          <w:szCs w:val="28"/>
        </w:rPr>
      </w:pPr>
    </w:p>
    <w:p w:rsidR="000D1058" w:rsidRDefault="000B0B14" w:rsidP="000B0B14">
      <w:pPr>
        <w:widowControl w:val="0"/>
        <w:autoSpaceDE w:val="0"/>
        <w:autoSpaceDN w:val="0"/>
        <w:ind w:firstLine="709"/>
        <w:rPr>
          <w:sz w:val="28"/>
          <w:szCs w:val="28"/>
        </w:rPr>
      </w:pPr>
      <w:r>
        <w:rPr>
          <w:sz w:val="28"/>
          <w:szCs w:val="28"/>
        </w:rPr>
        <w:t xml:space="preserve">                                                                                 </w:t>
      </w:r>
    </w:p>
    <w:p w:rsidR="000B0B14" w:rsidRPr="000B0B14" w:rsidRDefault="000D1058" w:rsidP="000B0B14">
      <w:pPr>
        <w:widowControl w:val="0"/>
        <w:autoSpaceDE w:val="0"/>
        <w:autoSpaceDN w:val="0"/>
        <w:ind w:firstLine="709"/>
        <w:rPr>
          <w:sz w:val="28"/>
          <w:szCs w:val="28"/>
        </w:rPr>
      </w:pPr>
      <w:r>
        <w:rPr>
          <w:sz w:val="28"/>
          <w:szCs w:val="28"/>
        </w:rPr>
        <w:lastRenderedPageBreak/>
        <w:t xml:space="preserve">                                                                                 </w:t>
      </w:r>
      <w:r w:rsidR="000B0B14" w:rsidRPr="000B0B14">
        <w:rPr>
          <w:sz w:val="28"/>
          <w:szCs w:val="28"/>
        </w:rPr>
        <w:t>Приложение № 2</w:t>
      </w:r>
    </w:p>
    <w:p w:rsidR="000B0B14" w:rsidRPr="000B0B14" w:rsidRDefault="000B0B14" w:rsidP="000B0B14">
      <w:pPr>
        <w:widowControl w:val="0"/>
        <w:autoSpaceDE w:val="0"/>
        <w:autoSpaceDN w:val="0"/>
        <w:adjustRightInd w:val="0"/>
        <w:ind w:left="6379"/>
        <w:jc w:val="both"/>
        <w:outlineLvl w:val="1"/>
        <w:rPr>
          <w:sz w:val="28"/>
          <w:szCs w:val="28"/>
        </w:rPr>
      </w:pPr>
      <w:r w:rsidRPr="000B0B14">
        <w:rPr>
          <w:sz w:val="28"/>
          <w:szCs w:val="28"/>
        </w:rPr>
        <w:t xml:space="preserve">к Порядку создания пунктов проката предметов первой необходимости для новорожденных и детей в возрасте до 3 лет и предоставления указанных предметов семьям с детьми  </w:t>
      </w:r>
    </w:p>
    <w:p w:rsidR="000B0B14" w:rsidRPr="000B0B14" w:rsidRDefault="000B0B14" w:rsidP="000B0B14">
      <w:pPr>
        <w:widowControl w:val="0"/>
        <w:autoSpaceDE w:val="0"/>
        <w:autoSpaceDN w:val="0"/>
        <w:ind w:firstLine="709"/>
        <w:jc w:val="center"/>
        <w:rPr>
          <w:rFonts w:ascii="Calibri" w:hAnsi="Calibri" w:cs="Calibri"/>
          <w:b/>
        </w:rPr>
      </w:pPr>
    </w:p>
    <w:p w:rsidR="000B0B14" w:rsidRPr="000B0B14" w:rsidRDefault="000B0B14" w:rsidP="000B0B14">
      <w:pPr>
        <w:widowControl w:val="0"/>
        <w:autoSpaceDE w:val="0"/>
        <w:autoSpaceDN w:val="0"/>
        <w:ind w:firstLine="709"/>
        <w:jc w:val="center"/>
        <w:rPr>
          <w:b/>
          <w:sz w:val="28"/>
          <w:szCs w:val="28"/>
        </w:rPr>
      </w:pPr>
    </w:p>
    <w:p w:rsidR="000B0B14" w:rsidRPr="000B0B14" w:rsidRDefault="000B0B14" w:rsidP="000B0B14">
      <w:pPr>
        <w:widowControl w:val="0"/>
        <w:autoSpaceDE w:val="0"/>
        <w:autoSpaceDN w:val="0"/>
        <w:ind w:firstLine="709"/>
        <w:jc w:val="center"/>
        <w:rPr>
          <w:b/>
          <w:sz w:val="28"/>
          <w:szCs w:val="28"/>
        </w:rPr>
      </w:pPr>
      <w:r w:rsidRPr="000B0B14">
        <w:rPr>
          <w:b/>
          <w:sz w:val="28"/>
          <w:szCs w:val="28"/>
        </w:rPr>
        <w:t xml:space="preserve">ПЕРЕЧЕНЬ </w:t>
      </w:r>
    </w:p>
    <w:p w:rsidR="000B0B14" w:rsidRPr="000B0B14" w:rsidRDefault="000B0B14" w:rsidP="000B0B14">
      <w:pPr>
        <w:widowControl w:val="0"/>
        <w:autoSpaceDE w:val="0"/>
        <w:autoSpaceDN w:val="0"/>
        <w:ind w:firstLine="709"/>
        <w:jc w:val="center"/>
        <w:rPr>
          <w:b/>
          <w:sz w:val="28"/>
          <w:szCs w:val="28"/>
        </w:rPr>
      </w:pPr>
      <w:r w:rsidRPr="000B0B14">
        <w:rPr>
          <w:b/>
          <w:sz w:val="28"/>
          <w:szCs w:val="28"/>
        </w:rPr>
        <w:t xml:space="preserve">предметов первой необходимости </w:t>
      </w:r>
    </w:p>
    <w:p w:rsidR="000B0B14" w:rsidRPr="000B0B14" w:rsidRDefault="000B0B14" w:rsidP="000B0B14">
      <w:pPr>
        <w:widowControl w:val="0"/>
        <w:autoSpaceDE w:val="0"/>
        <w:autoSpaceDN w:val="0"/>
        <w:ind w:firstLine="709"/>
        <w:jc w:val="center"/>
        <w:rPr>
          <w:b/>
          <w:sz w:val="28"/>
          <w:szCs w:val="28"/>
        </w:rPr>
      </w:pPr>
      <w:r w:rsidRPr="000B0B14">
        <w:rPr>
          <w:b/>
          <w:sz w:val="28"/>
          <w:szCs w:val="28"/>
        </w:rPr>
        <w:t>для новорожденных и детей в возрасте до 3 лет</w:t>
      </w:r>
    </w:p>
    <w:p w:rsidR="000B0B14" w:rsidRPr="000B0B14" w:rsidRDefault="000B0B14" w:rsidP="000B0B14">
      <w:pPr>
        <w:widowControl w:val="0"/>
        <w:autoSpaceDE w:val="0"/>
        <w:autoSpaceDN w:val="0"/>
        <w:jc w:val="center"/>
        <w:rPr>
          <w:b/>
          <w:sz w:val="28"/>
          <w:szCs w:val="28"/>
        </w:rPr>
      </w:pPr>
    </w:p>
    <w:p w:rsidR="000B0B14" w:rsidRPr="000B0B14" w:rsidRDefault="000B0B14" w:rsidP="000B0B14">
      <w:pPr>
        <w:jc w:val="center"/>
        <w:rPr>
          <w:b/>
          <w:sz w:val="28"/>
          <w:szCs w:val="28"/>
        </w:rPr>
      </w:pP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9491"/>
      </w:tblGrid>
      <w:tr w:rsidR="000B0B14" w:rsidRPr="000B0B14" w:rsidTr="00665500">
        <w:tc>
          <w:tcPr>
            <w:tcW w:w="704" w:type="dxa"/>
            <w:shd w:val="clear" w:color="auto" w:fill="auto"/>
          </w:tcPr>
          <w:p w:rsidR="000B0B14" w:rsidRPr="000B0B14" w:rsidRDefault="000B0B14" w:rsidP="000B0B14">
            <w:pPr>
              <w:jc w:val="center"/>
              <w:rPr>
                <w:sz w:val="28"/>
                <w:szCs w:val="28"/>
              </w:rPr>
            </w:pPr>
            <w:r w:rsidRPr="000B0B14">
              <w:rPr>
                <w:sz w:val="28"/>
                <w:szCs w:val="28"/>
              </w:rPr>
              <w:t>№ п/п</w:t>
            </w:r>
          </w:p>
        </w:tc>
        <w:tc>
          <w:tcPr>
            <w:tcW w:w="9491" w:type="dxa"/>
            <w:shd w:val="clear" w:color="auto" w:fill="auto"/>
          </w:tcPr>
          <w:p w:rsidR="000B0B14" w:rsidRPr="000B0B14" w:rsidRDefault="000B0B14" w:rsidP="000B0B14">
            <w:pPr>
              <w:jc w:val="center"/>
              <w:rPr>
                <w:sz w:val="28"/>
                <w:szCs w:val="28"/>
              </w:rPr>
            </w:pPr>
            <w:r w:rsidRPr="000B0B14">
              <w:rPr>
                <w:sz w:val="28"/>
                <w:szCs w:val="28"/>
              </w:rPr>
              <w:t>Наименование</w:t>
            </w:r>
          </w:p>
        </w:tc>
      </w:tr>
      <w:tr w:rsidR="000B0B14" w:rsidRPr="000B0B14" w:rsidTr="00665500">
        <w:tc>
          <w:tcPr>
            <w:tcW w:w="704" w:type="dxa"/>
            <w:shd w:val="clear" w:color="auto" w:fill="auto"/>
          </w:tcPr>
          <w:p w:rsidR="000B0B14" w:rsidRPr="000B0B14" w:rsidRDefault="000B0B14" w:rsidP="000B0B14">
            <w:pPr>
              <w:jc w:val="both"/>
              <w:rPr>
                <w:sz w:val="28"/>
                <w:szCs w:val="28"/>
              </w:rPr>
            </w:pPr>
            <w:r w:rsidRPr="000B0B14">
              <w:rPr>
                <w:sz w:val="28"/>
                <w:szCs w:val="28"/>
              </w:rPr>
              <w:t>1.</w:t>
            </w:r>
          </w:p>
        </w:tc>
        <w:tc>
          <w:tcPr>
            <w:tcW w:w="9491" w:type="dxa"/>
            <w:shd w:val="clear" w:color="auto" w:fill="auto"/>
          </w:tcPr>
          <w:p w:rsidR="000B0B14" w:rsidRPr="000B0B14" w:rsidRDefault="000B0B14" w:rsidP="000B0B14">
            <w:pPr>
              <w:jc w:val="both"/>
              <w:rPr>
                <w:sz w:val="28"/>
                <w:szCs w:val="28"/>
              </w:rPr>
            </w:pPr>
            <w:r w:rsidRPr="000B0B14">
              <w:rPr>
                <w:sz w:val="28"/>
                <w:szCs w:val="28"/>
              </w:rPr>
              <w:t>Кроватка для новорожденного стандартная</w:t>
            </w:r>
          </w:p>
        </w:tc>
      </w:tr>
      <w:tr w:rsidR="000B0B14" w:rsidRPr="000B0B14" w:rsidTr="00665500">
        <w:tc>
          <w:tcPr>
            <w:tcW w:w="704" w:type="dxa"/>
            <w:shd w:val="clear" w:color="auto" w:fill="auto"/>
          </w:tcPr>
          <w:p w:rsidR="000B0B14" w:rsidRPr="000B0B14" w:rsidRDefault="000B0B14" w:rsidP="000B0B14">
            <w:pPr>
              <w:jc w:val="both"/>
              <w:rPr>
                <w:sz w:val="28"/>
                <w:szCs w:val="28"/>
              </w:rPr>
            </w:pPr>
            <w:r w:rsidRPr="000B0B14">
              <w:rPr>
                <w:sz w:val="28"/>
                <w:szCs w:val="28"/>
              </w:rPr>
              <w:t>2.</w:t>
            </w:r>
          </w:p>
        </w:tc>
        <w:tc>
          <w:tcPr>
            <w:tcW w:w="9491" w:type="dxa"/>
            <w:shd w:val="clear" w:color="auto" w:fill="auto"/>
          </w:tcPr>
          <w:p w:rsidR="000B0B14" w:rsidRPr="000B0B14" w:rsidRDefault="000B0B14" w:rsidP="000B0B14">
            <w:pPr>
              <w:jc w:val="both"/>
              <w:rPr>
                <w:sz w:val="28"/>
                <w:szCs w:val="28"/>
              </w:rPr>
            </w:pPr>
            <w:r w:rsidRPr="000B0B14">
              <w:rPr>
                <w:sz w:val="28"/>
                <w:szCs w:val="28"/>
              </w:rPr>
              <w:t>Матрас</w:t>
            </w:r>
          </w:p>
        </w:tc>
      </w:tr>
      <w:tr w:rsidR="000B0B14" w:rsidRPr="000B0B14" w:rsidTr="00665500">
        <w:tc>
          <w:tcPr>
            <w:tcW w:w="704" w:type="dxa"/>
            <w:shd w:val="clear" w:color="auto" w:fill="auto"/>
          </w:tcPr>
          <w:p w:rsidR="000B0B14" w:rsidRPr="000B0B14" w:rsidRDefault="000B0B14" w:rsidP="000B0B14">
            <w:pPr>
              <w:jc w:val="both"/>
              <w:rPr>
                <w:sz w:val="28"/>
                <w:szCs w:val="28"/>
              </w:rPr>
            </w:pPr>
            <w:r w:rsidRPr="000B0B14">
              <w:rPr>
                <w:sz w:val="28"/>
                <w:szCs w:val="28"/>
              </w:rPr>
              <w:t>3.</w:t>
            </w:r>
          </w:p>
        </w:tc>
        <w:tc>
          <w:tcPr>
            <w:tcW w:w="9491" w:type="dxa"/>
            <w:shd w:val="clear" w:color="auto" w:fill="auto"/>
          </w:tcPr>
          <w:p w:rsidR="000B0B14" w:rsidRPr="000B0B14" w:rsidRDefault="000B0B14" w:rsidP="000B0B14">
            <w:pPr>
              <w:jc w:val="both"/>
              <w:rPr>
                <w:sz w:val="28"/>
                <w:szCs w:val="28"/>
              </w:rPr>
            </w:pPr>
            <w:proofErr w:type="spellStart"/>
            <w:r w:rsidRPr="000B0B14">
              <w:rPr>
                <w:sz w:val="28"/>
                <w:szCs w:val="28"/>
              </w:rPr>
              <w:t>Пеленальный</w:t>
            </w:r>
            <w:proofErr w:type="spellEnd"/>
            <w:r w:rsidRPr="000B0B14">
              <w:rPr>
                <w:sz w:val="28"/>
                <w:szCs w:val="28"/>
              </w:rPr>
              <w:t xml:space="preserve"> столик</w:t>
            </w:r>
          </w:p>
        </w:tc>
      </w:tr>
      <w:tr w:rsidR="000B0B14" w:rsidRPr="000B0B14" w:rsidTr="00665500">
        <w:trPr>
          <w:trHeight w:val="341"/>
        </w:trPr>
        <w:tc>
          <w:tcPr>
            <w:tcW w:w="704" w:type="dxa"/>
            <w:shd w:val="clear" w:color="auto" w:fill="auto"/>
          </w:tcPr>
          <w:p w:rsidR="000B0B14" w:rsidRPr="000B0B14" w:rsidRDefault="000B0B14" w:rsidP="000B0B14">
            <w:pPr>
              <w:jc w:val="both"/>
              <w:rPr>
                <w:sz w:val="28"/>
                <w:szCs w:val="28"/>
              </w:rPr>
            </w:pPr>
            <w:r w:rsidRPr="000B0B14">
              <w:rPr>
                <w:sz w:val="28"/>
                <w:szCs w:val="28"/>
              </w:rPr>
              <w:t>4.</w:t>
            </w:r>
          </w:p>
        </w:tc>
        <w:tc>
          <w:tcPr>
            <w:tcW w:w="9491" w:type="dxa"/>
            <w:shd w:val="clear" w:color="auto" w:fill="auto"/>
          </w:tcPr>
          <w:p w:rsidR="000B0B14" w:rsidRPr="000B0B14" w:rsidRDefault="000B0B14" w:rsidP="000B0B14">
            <w:pPr>
              <w:jc w:val="both"/>
              <w:rPr>
                <w:sz w:val="28"/>
                <w:szCs w:val="28"/>
              </w:rPr>
            </w:pPr>
            <w:r w:rsidRPr="000B0B14">
              <w:rPr>
                <w:sz w:val="28"/>
                <w:szCs w:val="28"/>
              </w:rPr>
              <w:t>Коляска для новорожденного стандартная</w:t>
            </w:r>
          </w:p>
        </w:tc>
      </w:tr>
      <w:tr w:rsidR="000B0B14" w:rsidRPr="000B0B14" w:rsidTr="00665500">
        <w:tc>
          <w:tcPr>
            <w:tcW w:w="704" w:type="dxa"/>
            <w:shd w:val="clear" w:color="auto" w:fill="auto"/>
          </w:tcPr>
          <w:p w:rsidR="000B0B14" w:rsidRPr="000B0B14" w:rsidRDefault="000B0B14" w:rsidP="000B0B14">
            <w:pPr>
              <w:jc w:val="both"/>
              <w:rPr>
                <w:sz w:val="28"/>
                <w:szCs w:val="28"/>
              </w:rPr>
            </w:pPr>
            <w:r w:rsidRPr="000B0B14">
              <w:rPr>
                <w:sz w:val="28"/>
                <w:szCs w:val="28"/>
              </w:rPr>
              <w:t>5.</w:t>
            </w:r>
          </w:p>
        </w:tc>
        <w:tc>
          <w:tcPr>
            <w:tcW w:w="9491" w:type="dxa"/>
            <w:shd w:val="clear" w:color="auto" w:fill="auto"/>
          </w:tcPr>
          <w:p w:rsidR="000B0B14" w:rsidRPr="000B0B14" w:rsidRDefault="000B0B14" w:rsidP="000B0B14">
            <w:pPr>
              <w:jc w:val="both"/>
              <w:rPr>
                <w:sz w:val="28"/>
                <w:szCs w:val="28"/>
              </w:rPr>
            </w:pPr>
            <w:r w:rsidRPr="000B0B14">
              <w:rPr>
                <w:sz w:val="28"/>
                <w:szCs w:val="28"/>
              </w:rPr>
              <w:t>Коляска для новорожденных близнецов стандартная</w:t>
            </w:r>
          </w:p>
        </w:tc>
      </w:tr>
      <w:tr w:rsidR="000B0B14" w:rsidRPr="000B0B14" w:rsidTr="00665500">
        <w:tc>
          <w:tcPr>
            <w:tcW w:w="704" w:type="dxa"/>
            <w:shd w:val="clear" w:color="auto" w:fill="auto"/>
          </w:tcPr>
          <w:p w:rsidR="000B0B14" w:rsidRPr="000B0B14" w:rsidRDefault="000B0B14" w:rsidP="000B0B14">
            <w:pPr>
              <w:jc w:val="both"/>
              <w:rPr>
                <w:sz w:val="28"/>
                <w:szCs w:val="28"/>
              </w:rPr>
            </w:pPr>
            <w:r w:rsidRPr="000B0B14">
              <w:rPr>
                <w:sz w:val="28"/>
                <w:szCs w:val="28"/>
              </w:rPr>
              <w:t>6.</w:t>
            </w:r>
          </w:p>
        </w:tc>
        <w:tc>
          <w:tcPr>
            <w:tcW w:w="9491" w:type="dxa"/>
            <w:shd w:val="clear" w:color="auto" w:fill="auto"/>
          </w:tcPr>
          <w:p w:rsidR="000B0B14" w:rsidRPr="000B0B14" w:rsidRDefault="000B0B14" w:rsidP="000B0B14">
            <w:pPr>
              <w:jc w:val="both"/>
              <w:rPr>
                <w:sz w:val="28"/>
                <w:szCs w:val="28"/>
              </w:rPr>
            </w:pPr>
            <w:r w:rsidRPr="000B0B14">
              <w:rPr>
                <w:sz w:val="28"/>
                <w:szCs w:val="28"/>
              </w:rPr>
              <w:t>Коляска-</w:t>
            </w:r>
            <w:proofErr w:type="spellStart"/>
            <w:r w:rsidRPr="000B0B14">
              <w:rPr>
                <w:sz w:val="28"/>
                <w:szCs w:val="28"/>
              </w:rPr>
              <w:t>трансформер</w:t>
            </w:r>
            <w:proofErr w:type="spellEnd"/>
            <w:r w:rsidRPr="000B0B14">
              <w:rPr>
                <w:sz w:val="28"/>
                <w:szCs w:val="28"/>
              </w:rPr>
              <w:t xml:space="preserve"> </w:t>
            </w:r>
          </w:p>
        </w:tc>
      </w:tr>
      <w:tr w:rsidR="000B0B14" w:rsidRPr="000B0B14" w:rsidTr="00665500">
        <w:tc>
          <w:tcPr>
            <w:tcW w:w="704" w:type="dxa"/>
            <w:shd w:val="clear" w:color="auto" w:fill="auto"/>
          </w:tcPr>
          <w:p w:rsidR="000B0B14" w:rsidRPr="000B0B14" w:rsidRDefault="000B0B14" w:rsidP="000B0B14">
            <w:pPr>
              <w:jc w:val="both"/>
              <w:rPr>
                <w:sz w:val="28"/>
                <w:szCs w:val="28"/>
              </w:rPr>
            </w:pPr>
            <w:r w:rsidRPr="000B0B14">
              <w:rPr>
                <w:sz w:val="28"/>
                <w:szCs w:val="28"/>
              </w:rPr>
              <w:t>7.</w:t>
            </w:r>
          </w:p>
        </w:tc>
        <w:tc>
          <w:tcPr>
            <w:tcW w:w="9491" w:type="dxa"/>
            <w:shd w:val="clear" w:color="auto" w:fill="auto"/>
          </w:tcPr>
          <w:p w:rsidR="000B0B14" w:rsidRPr="000B0B14" w:rsidRDefault="000B0B14" w:rsidP="000B0B14">
            <w:pPr>
              <w:jc w:val="both"/>
              <w:rPr>
                <w:sz w:val="28"/>
                <w:szCs w:val="28"/>
              </w:rPr>
            </w:pPr>
            <w:r w:rsidRPr="000B0B14">
              <w:rPr>
                <w:sz w:val="28"/>
                <w:szCs w:val="28"/>
              </w:rPr>
              <w:t>Коляска-</w:t>
            </w:r>
            <w:proofErr w:type="spellStart"/>
            <w:r w:rsidRPr="000B0B14">
              <w:rPr>
                <w:sz w:val="28"/>
                <w:szCs w:val="28"/>
              </w:rPr>
              <w:t>трансформер</w:t>
            </w:r>
            <w:proofErr w:type="spellEnd"/>
            <w:r w:rsidRPr="000B0B14">
              <w:rPr>
                <w:sz w:val="28"/>
                <w:szCs w:val="28"/>
              </w:rPr>
              <w:t xml:space="preserve"> для близнецов</w:t>
            </w:r>
          </w:p>
        </w:tc>
      </w:tr>
      <w:tr w:rsidR="000B0B14" w:rsidRPr="000B0B14" w:rsidTr="00665500">
        <w:tc>
          <w:tcPr>
            <w:tcW w:w="704" w:type="dxa"/>
            <w:shd w:val="clear" w:color="auto" w:fill="auto"/>
          </w:tcPr>
          <w:p w:rsidR="000B0B14" w:rsidRPr="000B0B14" w:rsidRDefault="000B0B14" w:rsidP="000B0B14">
            <w:pPr>
              <w:jc w:val="both"/>
              <w:rPr>
                <w:sz w:val="28"/>
                <w:szCs w:val="28"/>
              </w:rPr>
            </w:pPr>
            <w:r w:rsidRPr="000B0B14">
              <w:rPr>
                <w:sz w:val="28"/>
                <w:szCs w:val="28"/>
              </w:rPr>
              <w:t>8.</w:t>
            </w:r>
          </w:p>
        </w:tc>
        <w:tc>
          <w:tcPr>
            <w:tcW w:w="9491" w:type="dxa"/>
            <w:shd w:val="clear" w:color="auto" w:fill="auto"/>
          </w:tcPr>
          <w:p w:rsidR="000B0B14" w:rsidRPr="000B0B14" w:rsidRDefault="000B0B14" w:rsidP="000B0B14">
            <w:pPr>
              <w:jc w:val="both"/>
              <w:rPr>
                <w:sz w:val="28"/>
                <w:szCs w:val="28"/>
              </w:rPr>
            </w:pPr>
            <w:r w:rsidRPr="000B0B14">
              <w:rPr>
                <w:sz w:val="28"/>
                <w:szCs w:val="28"/>
              </w:rPr>
              <w:t>Коляска прогулочная</w:t>
            </w:r>
          </w:p>
        </w:tc>
      </w:tr>
      <w:tr w:rsidR="000B0B14" w:rsidRPr="000B0B14" w:rsidTr="00665500">
        <w:tc>
          <w:tcPr>
            <w:tcW w:w="704" w:type="dxa"/>
            <w:shd w:val="clear" w:color="auto" w:fill="auto"/>
          </w:tcPr>
          <w:p w:rsidR="000B0B14" w:rsidRPr="000B0B14" w:rsidRDefault="000B0B14" w:rsidP="000B0B14">
            <w:pPr>
              <w:jc w:val="both"/>
              <w:rPr>
                <w:sz w:val="28"/>
                <w:szCs w:val="28"/>
              </w:rPr>
            </w:pPr>
            <w:r w:rsidRPr="000B0B14">
              <w:rPr>
                <w:sz w:val="28"/>
                <w:szCs w:val="28"/>
              </w:rPr>
              <w:t>9.</w:t>
            </w:r>
          </w:p>
        </w:tc>
        <w:tc>
          <w:tcPr>
            <w:tcW w:w="9491" w:type="dxa"/>
            <w:shd w:val="clear" w:color="auto" w:fill="auto"/>
          </w:tcPr>
          <w:p w:rsidR="000B0B14" w:rsidRPr="000B0B14" w:rsidRDefault="000B0B14" w:rsidP="000B0B14">
            <w:pPr>
              <w:jc w:val="both"/>
              <w:rPr>
                <w:sz w:val="28"/>
                <w:szCs w:val="28"/>
              </w:rPr>
            </w:pPr>
            <w:r w:rsidRPr="000B0B14">
              <w:rPr>
                <w:sz w:val="28"/>
                <w:szCs w:val="28"/>
              </w:rPr>
              <w:t>Коляска прогулочная для близнецов</w:t>
            </w:r>
          </w:p>
        </w:tc>
      </w:tr>
      <w:tr w:rsidR="000B0B14" w:rsidRPr="000B0B14" w:rsidTr="00665500">
        <w:tc>
          <w:tcPr>
            <w:tcW w:w="704" w:type="dxa"/>
            <w:shd w:val="clear" w:color="auto" w:fill="auto"/>
          </w:tcPr>
          <w:p w:rsidR="000B0B14" w:rsidRPr="000B0B14" w:rsidRDefault="000B0B14" w:rsidP="000B0B14">
            <w:pPr>
              <w:jc w:val="both"/>
              <w:rPr>
                <w:sz w:val="28"/>
                <w:szCs w:val="28"/>
              </w:rPr>
            </w:pPr>
            <w:r w:rsidRPr="000B0B14">
              <w:rPr>
                <w:sz w:val="28"/>
                <w:szCs w:val="28"/>
              </w:rPr>
              <w:t>10.</w:t>
            </w:r>
          </w:p>
        </w:tc>
        <w:tc>
          <w:tcPr>
            <w:tcW w:w="9491" w:type="dxa"/>
            <w:shd w:val="clear" w:color="auto" w:fill="auto"/>
          </w:tcPr>
          <w:p w:rsidR="000B0B14" w:rsidRPr="000B0B14" w:rsidRDefault="000B0B14" w:rsidP="000B0B14">
            <w:pPr>
              <w:jc w:val="both"/>
              <w:rPr>
                <w:sz w:val="28"/>
                <w:szCs w:val="28"/>
              </w:rPr>
            </w:pPr>
            <w:r w:rsidRPr="000B0B14">
              <w:rPr>
                <w:sz w:val="28"/>
                <w:szCs w:val="28"/>
              </w:rPr>
              <w:t>Устройство для ношения новорожденного ребенка</w:t>
            </w:r>
          </w:p>
        </w:tc>
      </w:tr>
      <w:tr w:rsidR="000B0B14" w:rsidRPr="000B0B14" w:rsidTr="00665500">
        <w:tc>
          <w:tcPr>
            <w:tcW w:w="704" w:type="dxa"/>
            <w:shd w:val="clear" w:color="auto" w:fill="auto"/>
          </w:tcPr>
          <w:p w:rsidR="000B0B14" w:rsidRPr="000B0B14" w:rsidRDefault="000B0B14" w:rsidP="000B0B14">
            <w:pPr>
              <w:jc w:val="both"/>
              <w:rPr>
                <w:sz w:val="28"/>
                <w:szCs w:val="28"/>
              </w:rPr>
            </w:pPr>
            <w:r w:rsidRPr="000B0B14">
              <w:rPr>
                <w:sz w:val="28"/>
                <w:szCs w:val="28"/>
              </w:rPr>
              <w:t>11.</w:t>
            </w:r>
          </w:p>
        </w:tc>
        <w:tc>
          <w:tcPr>
            <w:tcW w:w="9491" w:type="dxa"/>
            <w:shd w:val="clear" w:color="auto" w:fill="auto"/>
          </w:tcPr>
          <w:p w:rsidR="000B0B14" w:rsidRPr="000B0B14" w:rsidRDefault="000B0B14" w:rsidP="000B0B14">
            <w:pPr>
              <w:jc w:val="both"/>
              <w:rPr>
                <w:sz w:val="28"/>
                <w:szCs w:val="28"/>
              </w:rPr>
            </w:pPr>
            <w:r w:rsidRPr="000B0B14">
              <w:rPr>
                <w:sz w:val="28"/>
                <w:szCs w:val="28"/>
              </w:rPr>
              <w:t>Шезлонг для новорожденного</w:t>
            </w:r>
          </w:p>
        </w:tc>
      </w:tr>
      <w:tr w:rsidR="000B0B14" w:rsidRPr="000B0B14" w:rsidTr="00665500">
        <w:tc>
          <w:tcPr>
            <w:tcW w:w="704" w:type="dxa"/>
            <w:shd w:val="clear" w:color="auto" w:fill="auto"/>
          </w:tcPr>
          <w:p w:rsidR="000B0B14" w:rsidRPr="000B0B14" w:rsidRDefault="000B0B14" w:rsidP="000B0B14">
            <w:pPr>
              <w:jc w:val="both"/>
              <w:rPr>
                <w:sz w:val="28"/>
                <w:szCs w:val="28"/>
              </w:rPr>
            </w:pPr>
            <w:r w:rsidRPr="000B0B14">
              <w:rPr>
                <w:sz w:val="28"/>
                <w:szCs w:val="28"/>
              </w:rPr>
              <w:t>12.</w:t>
            </w:r>
          </w:p>
        </w:tc>
        <w:tc>
          <w:tcPr>
            <w:tcW w:w="9491" w:type="dxa"/>
            <w:shd w:val="clear" w:color="auto" w:fill="auto"/>
          </w:tcPr>
          <w:p w:rsidR="000B0B14" w:rsidRPr="000B0B14" w:rsidRDefault="000B0B14" w:rsidP="000B0B14">
            <w:pPr>
              <w:jc w:val="both"/>
              <w:rPr>
                <w:sz w:val="28"/>
                <w:szCs w:val="28"/>
              </w:rPr>
            </w:pPr>
            <w:r w:rsidRPr="000B0B14">
              <w:rPr>
                <w:sz w:val="28"/>
                <w:szCs w:val="28"/>
              </w:rPr>
              <w:t>Автолюлька</w:t>
            </w:r>
          </w:p>
        </w:tc>
      </w:tr>
      <w:tr w:rsidR="000B0B14" w:rsidRPr="000B0B14" w:rsidTr="00665500">
        <w:tc>
          <w:tcPr>
            <w:tcW w:w="704" w:type="dxa"/>
            <w:shd w:val="clear" w:color="auto" w:fill="auto"/>
          </w:tcPr>
          <w:p w:rsidR="000B0B14" w:rsidRPr="000B0B14" w:rsidRDefault="000B0B14" w:rsidP="000B0B14">
            <w:pPr>
              <w:jc w:val="both"/>
              <w:rPr>
                <w:sz w:val="28"/>
                <w:szCs w:val="28"/>
              </w:rPr>
            </w:pPr>
            <w:r w:rsidRPr="000B0B14">
              <w:rPr>
                <w:sz w:val="28"/>
                <w:szCs w:val="28"/>
              </w:rPr>
              <w:t>13.</w:t>
            </w:r>
          </w:p>
        </w:tc>
        <w:tc>
          <w:tcPr>
            <w:tcW w:w="9491" w:type="dxa"/>
            <w:shd w:val="clear" w:color="auto" w:fill="auto"/>
          </w:tcPr>
          <w:p w:rsidR="000B0B14" w:rsidRPr="000B0B14" w:rsidRDefault="000B0B14" w:rsidP="000B0B14">
            <w:pPr>
              <w:jc w:val="both"/>
              <w:rPr>
                <w:sz w:val="28"/>
                <w:szCs w:val="28"/>
              </w:rPr>
            </w:pPr>
            <w:r w:rsidRPr="000B0B14">
              <w:rPr>
                <w:sz w:val="28"/>
                <w:szCs w:val="28"/>
              </w:rPr>
              <w:t>Автокресло для ребенка с шести месяцев</w:t>
            </w:r>
          </w:p>
        </w:tc>
      </w:tr>
      <w:tr w:rsidR="000B0B14" w:rsidRPr="000B0B14" w:rsidTr="00665500">
        <w:tc>
          <w:tcPr>
            <w:tcW w:w="704" w:type="dxa"/>
            <w:shd w:val="clear" w:color="auto" w:fill="auto"/>
          </w:tcPr>
          <w:p w:rsidR="000B0B14" w:rsidRPr="000B0B14" w:rsidRDefault="000B0B14" w:rsidP="000B0B14">
            <w:pPr>
              <w:jc w:val="both"/>
              <w:rPr>
                <w:sz w:val="28"/>
                <w:szCs w:val="28"/>
              </w:rPr>
            </w:pPr>
            <w:r w:rsidRPr="000B0B14">
              <w:rPr>
                <w:sz w:val="28"/>
                <w:szCs w:val="28"/>
              </w:rPr>
              <w:t>14.</w:t>
            </w:r>
          </w:p>
        </w:tc>
        <w:tc>
          <w:tcPr>
            <w:tcW w:w="9491" w:type="dxa"/>
            <w:shd w:val="clear" w:color="auto" w:fill="auto"/>
          </w:tcPr>
          <w:p w:rsidR="000B0B14" w:rsidRPr="000B0B14" w:rsidRDefault="000B0B14" w:rsidP="000B0B14">
            <w:pPr>
              <w:jc w:val="both"/>
              <w:rPr>
                <w:sz w:val="28"/>
                <w:szCs w:val="28"/>
              </w:rPr>
            </w:pPr>
            <w:r w:rsidRPr="000B0B14">
              <w:rPr>
                <w:sz w:val="28"/>
                <w:szCs w:val="28"/>
              </w:rPr>
              <w:t>Детский манеж</w:t>
            </w:r>
          </w:p>
        </w:tc>
      </w:tr>
      <w:tr w:rsidR="000B0B14" w:rsidRPr="000B0B14" w:rsidTr="00665500">
        <w:tc>
          <w:tcPr>
            <w:tcW w:w="704" w:type="dxa"/>
            <w:shd w:val="clear" w:color="auto" w:fill="auto"/>
          </w:tcPr>
          <w:p w:rsidR="000B0B14" w:rsidRPr="000B0B14" w:rsidRDefault="000B0B14" w:rsidP="000B0B14">
            <w:pPr>
              <w:jc w:val="both"/>
              <w:rPr>
                <w:sz w:val="28"/>
                <w:szCs w:val="28"/>
              </w:rPr>
            </w:pPr>
            <w:r w:rsidRPr="000B0B14">
              <w:rPr>
                <w:sz w:val="28"/>
                <w:szCs w:val="28"/>
              </w:rPr>
              <w:t>15.</w:t>
            </w:r>
          </w:p>
        </w:tc>
        <w:tc>
          <w:tcPr>
            <w:tcW w:w="9491" w:type="dxa"/>
            <w:shd w:val="clear" w:color="auto" w:fill="auto"/>
          </w:tcPr>
          <w:p w:rsidR="000B0B14" w:rsidRPr="000B0B14" w:rsidRDefault="000B0B14" w:rsidP="000B0B14">
            <w:pPr>
              <w:jc w:val="both"/>
              <w:rPr>
                <w:sz w:val="28"/>
                <w:szCs w:val="28"/>
              </w:rPr>
            </w:pPr>
            <w:r w:rsidRPr="000B0B14">
              <w:rPr>
                <w:sz w:val="28"/>
                <w:szCs w:val="28"/>
              </w:rPr>
              <w:t>Санки-коляска детские</w:t>
            </w:r>
          </w:p>
        </w:tc>
      </w:tr>
      <w:tr w:rsidR="000B0B14" w:rsidRPr="000B0B14" w:rsidTr="00665500">
        <w:tc>
          <w:tcPr>
            <w:tcW w:w="704" w:type="dxa"/>
            <w:shd w:val="clear" w:color="auto" w:fill="auto"/>
          </w:tcPr>
          <w:p w:rsidR="000B0B14" w:rsidRPr="000B0B14" w:rsidRDefault="000B0B14" w:rsidP="000B0B14">
            <w:pPr>
              <w:jc w:val="both"/>
              <w:rPr>
                <w:sz w:val="28"/>
                <w:szCs w:val="28"/>
              </w:rPr>
            </w:pPr>
            <w:r w:rsidRPr="000B0B14">
              <w:rPr>
                <w:sz w:val="28"/>
                <w:szCs w:val="28"/>
              </w:rPr>
              <w:t>16.</w:t>
            </w:r>
          </w:p>
        </w:tc>
        <w:tc>
          <w:tcPr>
            <w:tcW w:w="9491" w:type="dxa"/>
            <w:shd w:val="clear" w:color="auto" w:fill="auto"/>
          </w:tcPr>
          <w:p w:rsidR="000B0B14" w:rsidRPr="000B0B14" w:rsidRDefault="000B0B14" w:rsidP="000B0B14">
            <w:pPr>
              <w:jc w:val="both"/>
              <w:rPr>
                <w:sz w:val="28"/>
                <w:szCs w:val="28"/>
              </w:rPr>
            </w:pPr>
            <w:r w:rsidRPr="000B0B14">
              <w:rPr>
                <w:sz w:val="28"/>
                <w:szCs w:val="28"/>
              </w:rPr>
              <w:t>Детский стул для кормления ребенка</w:t>
            </w:r>
          </w:p>
        </w:tc>
      </w:tr>
      <w:tr w:rsidR="000B0B14" w:rsidRPr="000B0B14" w:rsidTr="00665500">
        <w:tc>
          <w:tcPr>
            <w:tcW w:w="704" w:type="dxa"/>
            <w:shd w:val="clear" w:color="auto" w:fill="auto"/>
          </w:tcPr>
          <w:p w:rsidR="000B0B14" w:rsidRPr="000B0B14" w:rsidRDefault="000B0B14" w:rsidP="000B0B14">
            <w:pPr>
              <w:jc w:val="both"/>
              <w:rPr>
                <w:sz w:val="28"/>
                <w:szCs w:val="28"/>
              </w:rPr>
            </w:pPr>
            <w:r w:rsidRPr="000B0B14">
              <w:rPr>
                <w:sz w:val="28"/>
                <w:szCs w:val="28"/>
              </w:rPr>
              <w:t>17.</w:t>
            </w:r>
          </w:p>
        </w:tc>
        <w:tc>
          <w:tcPr>
            <w:tcW w:w="9491" w:type="dxa"/>
            <w:shd w:val="clear" w:color="auto" w:fill="auto"/>
          </w:tcPr>
          <w:p w:rsidR="000B0B14" w:rsidRPr="000B0B14" w:rsidRDefault="000B0B14" w:rsidP="000B0B14">
            <w:pPr>
              <w:jc w:val="both"/>
              <w:rPr>
                <w:sz w:val="28"/>
                <w:szCs w:val="28"/>
              </w:rPr>
            </w:pPr>
            <w:r w:rsidRPr="000B0B14">
              <w:rPr>
                <w:sz w:val="28"/>
                <w:szCs w:val="28"/>
              </w:rPr>
              <w:t>Ходунки детские</w:t>
            </w:r>
          </w:p>
        </w:tc>
      </w:tr>
      <w:tr w:rsidR="000B0B14" w:rsidRPr="000B0B14" w:rsidTr="00665500">
        <w:tc>
          <w:tcPr>
            <w:tcW w:w="704" w:type="dxa"/>
            <w:shd w:val="clear" w:color="auto" w:fill="auto"/>
          </w:tcPr>
          <w:p w:rsidR="000B0B14" w:rsidRPr="000B0B14" w:rsidRDefault="000B0B14" w:rsidP="000B0B14">
            <w:pPr>
              <w:jc w:val="both"/>
              <w:rPr>
                <w:sz w:val="28"/>
                <w:szCs w:val="28"/>
              </w:rPr>
            </w:pPr>
            <w:r w:rsidRPr="000B0B14">
              <w:rPr>
                <w:sz w:val="28"/>
                <w:szCs w:val="28"/>
              </w:rPr>
              <w:t>18.</w:t>
            </w:r>
          </w:p>
        </w:tc>
        <w:tc>
          <w:tcPr>
            <w:tcW w:w="9491" w:type="dxa"/>
            <w:shd w:val="clear" w:color="auto" w:fill="auto"/>
          </w:tcPr>
          <w:p w:rsidR="000B0B14" w:rsidRPr="000B0B14" w:rsidRDefault="000B0B14" w:rsidP="000B0B14">
            <w:pPr>
              <w:jc w:val="both"/>
              <w:rPr>
                <w:sz w:val="28"/>
                <w:szCs w:val="28"/>
              </w:rPr>
            </w:pPr>
            <w:r w:rsidRPr="000B0B14">
              <w:rPr>
                <w:sz w:val="28"/>
                <w:szCs w:val="28"/>
              </w:rPr>
              <w:t>Ванна для купания новорожденного</w:t>
            </w:r>
          </w:p>
        </w:tc>
      </w:tr>
      <w:tr w:rsidR="000B0B14" w:rsidRPr="000B0B14" w:rsidTr="00665500">
        <w:tc>
          <w:tcPr>
            <w:tcW w:w="704" w:type="dxa"/>
            <w:shd w:val="clear" w:color="auto" w:fill="auto"/>
          </w:tcPr>
          <w:p w:rsidR="000B0B14" w:rsidRPr="000B0B14" w:rsidRDefault="000B0B14" w:rsidP="000B0B14">
            <w:pPr>
              <w:jc w:val="both"/>
              <w:rPr>
                <w:sz w:val="28"/>
                <w:szCs w:val="28"/>
              </w:rPr>
            </w:pPr>
            <w:r w:rsidRPr="000B0B14">
              <w:rPr>
                <w:sz w:val="28"/>
                <w:szCs w:val="28"/>
              </w:rPr>
              <w:t>19.</w:t>
            </w:r>
          </w:p>
        </w:tc>
        <w:tc>
          <w:tcPr>
            <w:tcW w:w="9491" w:type="dxa"/>
            <w:shd w:val="clear" w:color="auto" w:fill="auto"/>
          </w:tcPr>
          <w:p w:rsidR="000B0B14" w:rsidRPr="000B0B14" w:rsidRDefault="000B0B14" w:rsidP="000B0B14">
            <w:pPr>
              <w:jc w:val="both"/>
              <w:rPr>
                <w:sz w:val="28"/>
                <w:szCs w:val="28"/>
              </w:rPr>
            </w:pPr>
            <w:r w:rsidRPr="000B0B14">
              <w:rPr>
                <w:sz w:val="28"/>
                <w:szCs w:val="28"/>
              </w:rPr>
              <w:t>Весы детские электронные для взвешивания новорожденных</w:t>
            </w:r>
          </w:p>
        </w:tc>
      </w:tr>
    </w:tbl>
    <w:p w:rsidR="000B0B14" w:rsidRPr="000B0B14" w:rsidRDefault="000B0B14" w:rsidP="000B0B14">
      <w:pPr>
        <w:ind w:firstLine="709"/>
        <w:rPr>
          <w:sz w:val="28"/>
          <w:szCs w:val="28"/>
        </w:rPr>
      </w:pPr>
    </w:p>
    <w:p w:rsidR="000B0B14" w:rsidRPr="000B0B14" w:rsidRDefault="000B0B14" w:rsidP="000B0B14">
      <w:pPr>
        <w:widowControl w:val="0"/>
        <w:autoSpaceDE w:val="0"/>
        <w:autoSpaceDN w:val="0"/>
        <w:adjustRightInd w:val="0"/>
        <w:ind w:firstLine="709"/>
        <w:jc w:val="both"/>
        <w:rPr>
          <w:rFonts w:ascii="Arial" w:hAnsi="Arial" w:cs="Arial"/>
        </w:rPr>
      </w:pPr>
    </w:p>
    <w:p w:rsidR="000B0B14" w:rsidRPr="000B0B14" w:rsidRDefault="000B0B14" w:rsidP="000B0B14">
      <w:pPr>
        <w:widowControl w:val="0"/>
        <w:autoSpaceDE w:val="0"/>
        <w:autoSpaceDN w:val="0"/>
        <w:adjustRightInd w:val="0"/>
        <w:ind w:firstLine="709"/>
        <w:jc w:val="both"/>
        <w:rPr>
          <w:rFonts w:ascii="Arial" w:hAnsi="Arial" w:cs="Arial"/>
        </w:rPr>
      </w:pPr>
    </w:p>
    <w:p w:rsidR="000B0B14" w:rsidRPr="000B0B14" w:rsidRDefault="000B0B14" w:rsidP="000B0B14">
      <w:pPr>
        <w:widowControl w:val="0"/>
        <w:autoSpaceDE w:val="0"/>
        <w:autoSpaceDN w:val="0"/>
        <w:adjustRightInd w:val="0"/>
        <w:ind w:firstLine="709"/>
        <w:jc w:val="right"/>
        <w:outlineLvl w:val="1"/>
        <w:rPr>
          <w:rFonts w:ascii="Arial" w:hAnsi="Arial" w:cs="Arial"/>
        </w:rPr>
      </w:pPr>
    </w:p>
    <w:p w:rsidR="000B0B14" w:rsidRPr="000B0B14" w:rsidRDefault="000B0B14" w:rsidP="000B0B14">
      <w:pPr>
        <w:widowControl w:val="0"/>
        <w:autoSpaceDE w:val="0"/>
        <w:autoSpaceDN w:val="0"/>
        <w:adjustRightInd w:val="0"/>
        <w:ind w:firstLine="709"/>
        <w:jc w:val="right"/>
        <w:outlineLvl w:val="1"/>
        <w:rPr>
          <w:rFonts w:ascii="Arial" w:hAnsi="Arial" w:cs="Arial"/>
        </w:rPr>
      </w:pPr>
    </w:p>
    <w:tbl>
      <w:tblPr>
        <w:tblW w:w="10490" w:type="dxa"/>
        <w:tblLayout w:type="fixed"/>
        <w:tblCellMar>
          <w:top w:w="102" w:type="dxa"/>
          <w:left w:w="62" w:type="dxa"/>
          <w:bottom w:w="102" w:type="dxa"/>
          <w:right w:w="62" w:type="dxa"/>
        </w:tblCellMar>
        <w:tblLook w:val="04A0" w:firstRow="1" w:lastRow="0" w:firstColumn="1" w:lastColumn="0" w:noHBand="0" w:noVBand="1"/>
      </w:tblPr>
      <w:tblGrid>
        <w:gridCol w:w="624"/>
        <w:gridCol w:w="9866"/>
      </w:tblGrid>
      <w:tr w:rsidR="000B0B14" w:rsidRPr="000B0B14" w:rsidTr="00665500">
        <w:tc>
          <w:tcPr>
            <w:tcW w:w="624" w:type="dxa"/>
            <w:tcBorders>
              <w:top w:val="nil"/>
              <w:left w:val="nil"/>
              <w:bottom w:val="nil"/>
              <w:right w:val="nil"/>
            </w:tcBorders>
          </w:tcPr>
          <w:p w:rsidR="000B0B14" w:rsidRPr="000B0B14" w:rsidRDefault="000B0B14" w:rsidP="000B0B14">
            <w:pPr>
              <w:spacing w:after="160" w:line="259" w:lineRule="auto"/>
              <w:ind w:firstLine="709"/>
            </w:pPr>
          </w:p>
        </w:tc>
        <w:tc>
          <w:tcPr>
            <w:tcW w:w="9866" w:type="dxa"/>
            <w:tcBorders>
              <w:top w:val="nil"/>
              <w:left w:val="nil"/>
              <w:bottom w:val="nil"/>
              <w:right w:val="nil"/>
            </w:tcBorders>
          </w:tcPr>
          <w:p w:rsidR="000B0B14" w:rsidRPr="000B0B14" w:rsidRDefault="000B0B14" w:rsidP="000B0B14">
            <w:pPr>
              <w:widowControl w:val="0"/>
              <w:autoSpaceDE w:val="0"/>
              <w:autoSpaceDN w:val="0"/>
              <w:adjustRightInd w:val="0"/>
              <w:ind w:firstLine="709"/>
              <w:rPr>
                <w:rFonts w:ascii="Arial" w:hAnsi="Arial" w:cs="Arial"/>
              </w:rPr>
            </w:pPr>
          </w:p>
        </w:tc>
      </w:tr>
    </w:tbl>
    <w:p w:rsidR="000B0B14" w:rsidRPr="000B0B14" w:rsidRDefault="000B0B14" w:rsidP="000B0B14">
      <w:pPr>
        <w:widowControl w:val="0"/>
        <w:autoSpaceDE w:val="0"/>
        <w:autoSpaceDN w:val="0"/>
        <w:adjustRightInd w:val="0"/>
        <w:ind w:firstLine="720"/>
        <w:jc w:val="both"/>
        <w:outlineLvl w:val="1"/>
        <w:rPr>
          <w:sz w:val="28"/>
          <w:szCs w:val="28"/>
        </w:rPr>
      </w:pPr>
    </w:p>
    <w:p w:rsidR="000B0B14" w:rsidRPr="000B0B14" w:rsidRDefault="000B0B14" w:rsidP="000B0B14">
      <w:pPr>
        <w:widowControl w:val="0"/>
        <w:autoSpaceDE w:val="0"/>
        <w:autoSpaceDN w:val="0"/>
        <w:adjustRightInd w:val="0"/>
        <w:ind w:firstLine="720"/>
        <w:jc w:val="both"/>
        <w:outlineLvl w:val="1"/>
        <w:rPr>
          <w:rFonts w:ascii="Arial" w:eastAsia="Calibri" w:hAnsi="Arial" w:cs="Arial"/>
          <w:b/>
          <w:lang w:eastAsia="en-US"/>
        </w:rPr>
      </w:pPr>
      <w:r w:rsidRPr="000B0B14">
        <w:rPr>
          <w:sz w:val="28"/>
          <w:szCs w:val="28"/>
        </w:rPr>
        <w:t xml:space="preserve">                                                                                  </w:t>
      </w:r>
    </w:p>
    <w:p w:rsidR="000B0B14" w:rsidRPr="000B0B14" w:rsidRDefault="000B0B14" w:rsidP="000B0B14">
      <w:pPr>
        <w:widowControl w:val="0"/>
        <w:autoSpaceDE w:val="0"/>
        <w:autoSpaceDN w:val="0"/>
        <w:adjustRightInd w:val="0"/>
        <w:ind w:left="6379"/>
        <w:jc w:val="both"/>
        <w:outlineLvl w:val="1"/>
        <w:rPr>
          <w:sz w:val="24"/>
          <w:szCs w:val="24"/>
        </w:rPr>
      </w:pPr>
    </w:p>
    <w:p w:rsidR="000B0B14" w:rsidRPr="000B0B14" w:rsidRDefault="000B0B14" w:rsidP="000B0B14">
      <w:pPr>
        <w:widowControl w:val="0"/>
        <w:autoSpaceDE w:val="0"/>
        <w:autoSpaceDN w:val="0"/>
        <w:adjustRightInd w:val="0"/>
        <w:ind w:left="6379"/>
        <w:jc w:val="both"/>
        <w:outlineLvl w:val="1"/>
        <w:rPr>
          <w:sz w:val="28"/>
          <w:szCs w:val="28"/>
        </w:rPr>
      </w:pPr>
      <w:r w:rsidRPr="000B0B14">
        <w:rPr>
          <w:sz w:val="28"/>
          <w:szCs w:val="28"/>
        </w:rPr>
        <w:lastRenderedPageBreak/>
        <w:t>Приложение № 3</w:t>
      </w:r>
    </w:p>
    <w:p w:rsidR="000B0B14" w:rsidRPr="000B0B14" w:rsidRDefault="000B0B14" w:rsidP="000B0B14">
      <w:pPr>
        <w:widowControl w:val="0"/>
        <w:autoSpaceDE w:val="0"/>
        <w:autoSpaceDN w:val="0"/>
        <w:adjustRightInd w:val="0"/>
        <w:ind w:left="6379"/>
        <w:jc w:val="both"/>
        <w:outlineLvl w:val="1"/>
        <w:rPr>
          <w:sz w:val="28"/>
          <w:szCs w:val="28"/>
        </w:rPr>
      </w:pPr>
      <w:r w:rsidRPr="000B0B14">
        <w:rPr>
          <w:sz w:val="28"/>
          <w:szCs w:val="28"/>
        </w:rPr>
        <w:t xml:space="preserve">к Порядку создания пунктов проката предметов первой необходимости для новорожденных и детей в возрасте до 3 лет и предоставления указанных предметов семьям с детьми  </w:t>
      </w:r>
    </w:p>
    <w:p w:rsidR="000B0B14" w:rsidRPr="000B0B14" w:rsidRDefault="000B0B14" w:rsidP="000B0B14">
      <w:pPr>
        <w:widowControl w:val="0"/>
        <w:autoSpaceDE w:val="0"/>
        <w:autoSpaceDN w:val="0"/>
        <w:adjustRightInd w:val="0"/>
        <w:ind w:left="5954"/>
        <w:jc w:val="right"/>
        <w:outlineLvl w:val="1"/>
        <w:rPr>
          <w:sz w:val="24"/>
          <w:szCs w:val="24"/>
        </w:rPr>
      </w:pPr>
    </w:p>
    <w:p w:rsidR="000B0B14" w:rsidRPr="000B0B14" w:rsidRDefault="000B0B14" w:rsidP="000B0B14">
      <w:pPr>
        <w:ind w:left="5103"/>
        <w:jc w:val="right"/>
        <w:rPr>
          <w:sz w:val="28"/>
          <w:szCs w:val="28"/>
        </w:rPr>
      </w:pPr>
      <w:r w:rsidRPr="000B0B14">
        <w:rPr>
          <w:sz w:val="28"/>
          <w:szCs w:val="28"/>
        </w:rPr>
        <w:t>Форма</w:t>
      </w:r>
    </w:p>
    <w:p w:rsidR="000B0B14" w:rsidRPr="000B0B14" w:rsidRDefault="000B0B14" w:rsidP="000B0B14">
      <w:pPr>
        <w:ind w:left="5103"/>
        <w:jc w:val="right"/>
        <w:rPr>
          <w:sz w:val="28"/>
          <w:szCs w:val="28"/>
        </w:rPr>
      </w:pPr>
    </w:p>
    <w:p w:rsidR="000B0B14" w:rsidRPr="000B0B14" w:rsidRDefault="000B0B14" w:rsidP="000B0B14">
      <w:pPr>
        <w:tabs>
          <w:tab w:val="left" w:pos="5812"/>
        </w:tabs>
        <w:ind w:left="5812"/>
        <w:jc w:val="both"/>
        <w:rPr>
          <w:sz w:val="24"/>
          <w:szCs w:val="24"/>
        </w:rPr>
      </w:pPr>
      <w:r w:rsidRPr="000B0B14">
        <w:rPr>
          <w:sz w:val="24"/>
          <w:szCs w:val="24"/>
        </w:rPr>
        <w:t>____________________________________</w:t>
      </w:r>
    </w:p>
    <w:p w:rsidR="000B0B14" w:rsidRPr="000B0B14" w:rsidRDefault="000B0B14" w:rsidP="000B0B14">
      <w:pPr>
        <w:widowControl w:val="0"/>
        <w:tabs>
          <w:tab w:val="left" w:pos="5812"/>
        </w:tabs>
        <w:autoSpaceDE w:val="0"/>
        <w:autoSpaceDN w:val="0"/>
        <w:ind w:left="5812"/>
        <w:jc w:val="center"/>
      </w:pPr>
      <w:r w:rsidRPr="000B0B14">
        <w:t>(наименование областного государственного учреждения, являющегося комплексным центром социального обслуживания населения)</w:t>
      </w:r>
    </w:p>
    <w:p w:rsidR="000B0B14" w:rsidRPr="000B0B14" w:rsidRDefault="000B0B14" w:rsidP="000B0B14">
      <w:pPr>
        <w:tabs>
          <w:tab w:val="left" w:pos="5812"/>
        </w:tabs>
        <w:ind w:left="5812"/>
        <w:jc w:val="both"/>
        <w:rPr>
          <w:sz w:val="24"/>
          <w:szCs w:val="24"/>
        </w:rPr>
      </w:pPr>
      <w:r w:rsidRPr="000B0B14">
        <w:rPr>
          <w:sz w:val="24"/>
          <w:szCs w:val="24"/>
        </w:rPr>
        <w:t>____________________________________</w:t>
      </w:r>
    </w:p>
    <w:p w:rsidR="000B0B14" w:rsidRPr="000B0B14" w:rsidRDefault="000B0B14" w:rsidP="000B0B14">
      <w:pPr>
        <w:tabs>
          <w:tab w:val="left" w:pos="5812"/>
        </w:tabs>
        <w:ind w:left="5812"/>
        <w:jc w:val="both"/>
        <w:rPr>
          <w:sz w:val="24"/>
          <w:szCs w:val="24"/>
        </w:rPr>
      </w:pPr>
      <w:r w:rsidRPr="000B0B14">
        <w:rPr>
          <w:sz w:val="24"/>
          <w:szCs w:val="24"/>
        </w:rPr>
        <w:t>____________________________________</w:t>
      </w:r>
    </w:p>
    <w:p w:rsidR="000B0B14" w:rsidRPr="000B0B14" w:rsidRDefault="000B0B14" w:rsidP="000B0B14">
      <w:pPr>
        <w:tabs>
          <w:tab w:val="left" w:pos="5812"/>
        </w:tabs>
        <w:ind w:left="5812"/>
        <w:jc w:val="both"/>
        <w:rPr>
          <w:sz w:val="24"/>
          <w:szCs w:val="24"/>
        </w:rPr>
      </w:pPr>
      <w:r w:rsidRPr="000B0B14">
        <w:rPr>
          <w:sz w:val="24"/>
          <w:szCs w:val="24"/>
        </w:rPr>
        <w:t>____________________________________</w:t>
      </w:r>
    </w:p>
    <w:p w:rsidR="000B0B14" w:rsidRPr="000B0B14" w:rsidRDefault="000B0B14" w:rsidP="000B0B14">
      <w:pPr>
        <w:widowControl w:val="0"/>
        <w:tabs>
          <w:tab w:val="left" w:pos="5812"/>
        </w:tabs>
        <w:autoSpaceDE w:val="0"/>
        <w:autoSpaceDN w:val="0"/>
        <w:ind w:left="5812"/>
        <w:jc w:val="center"/>
      </w:pPr>
      <w:r w:rsidRPr="000B0B14">
        <w:t>(фамилия, имя, отчество (при наличии) гражданина)</w:t>
      </w:r>
    </w:p>
    <w:p w:rsidR="000B0B14" w:rsidRPr="000B0B14" w:rsidRDefault="000B0B14" w:rsidP="000B0B14">
      <w:pPr>
        <w:widowControl w:val="0"/>
        <w:tabs>
          <w:tab w:val="left" w:pos="5812"/>
        </w:tabs>
        <w:autoSpaceDE w:val="0"/>
        <w:autoSpaceDN w:val="0"/>
        <w:ind w:left="5812"/>
        <w:jc w:val="both"/>
        <w:rPr>
          <w:sz w:val="24"/>
          <w:szCs w:val="24"/>
        </w:rPr>
      </w:pPr>
      <w:r w:rsidRPr="000B0B14">
        <w:rPr>
          <w:sz w:val="24"/>
          <w:szCs w:val="24"/>
        </w:rPr>
        <w:t>____________________________________,</w:t>
      </w:r>
    </w:p>
    <w:p w:rsidR="000B0B14" w:rsidRPr="000B0B14" w:rsidRDefault="000B0B14" w:rsidP="000B0B14">
      <w:pPr>
        <w:widowControl w:val="0"/>
        <w:tabs>
          <w:tab w:val="left" w:pos="5812"/>
        </w:tabs>
        <w:autoSpaceDE w:val="0"/>
        <w:autoSpaceDN w:val="0"/>
        <w:ind w:left="5812"/>
        <w:jc w:val="both"/>
        <w:rPr>
          <w:sz w:val="24"/>
          <w:szCs w:val="24"/>
        </w:rPr>
      </w:pPr>
      <w:r w:rsidRPr="000B0B14">
        <w:rPr>
          <w:sz w:val="24"/>
          <w:szCs w:val="24"/>
        </w:rPr>
        <w:t>проживающего(ей) по адресу:</w:t>
      </w:r>
    </w:p>
    <w:p w:rsidR="000B0B14" w:rsidRPr="000B0B14" w:rsidRDefault="000B0B14" w:rsidP="000B0B14">
      <w:pPr>
        <w:widowControl w:val="0"/>
        <w:tabs>
          <w:tab w:val="left" w:pos="5812"/>
        </w:tabs>
        <w:autoSpaceDE w:val="0"/>
        <w:autoSpaceDN w:val="0"/>
        <w:ind w:left="5812"/>
        <w:jc w:val="both"/>
        <w:rPr>
          <w:sz w:val="24"/>
          <w:szCs w:val="24"/>
        </w:rPr>
      </w:pPr>
      <w:r w:rsidRPr="000B0B14">
        <w:rPr>
          <w:sz w:val="24"/>
          <w:szCs w:val="24"/>
        </w:rPr>
        <w:t>____________________________________,</w:t>
      </w:r>
    </w:p>
    <w:p w:rsidR="000B0B14" w:rsidRPr="000B0B14" w:rsidRDefault="000B0B14" w:rsidP="000B0B14">
      <w:pPr>
        <w:widowControl w:val="0"/>
        <w:tabs>
          <w:tab w:val="left" w:pos="5812"/>
        </w:tabs>
        <w:autoSpaceDE w:val="0"/>
        <w:autoSpaceDN w:val="0"/>
        <w:ind w:left="5812"/>
        <w:jc w:val="both"/>
        <w:rPr>
          <w:sz w:val="24"/>
          <w:szCs w:val="24"/>
        </w:rPr>
      </w:pPr>
      <w:r w:rsidRPr="000B0B14">
        <w:rPr>
          <w:sz w:val="24"/>
          <w:szCs w:val="24"/>
        </w:rPr>
        <w:t>паспортные данные:</w:t>
      </w:r>
    </w:p>
    <w:p w:rsidR="000B0B14" w:rsidRPr="000B0B14" w:rsidRDefault="000B0B14" w:rsidP="000B0B14">
      <w:pPr>
        <w:widowControl w:val="0"/>
        <w:tabs>
          <w:tab w:val="left" w:pos="5812"/>
        </w:tabs>
        <w:autoSpaceDE w:val="0"/>
        <w:autoSpaceDN w:val="0"/>
        <w:ind w:left="5812"/>
        <w:jc w:val="both"/>
        <w:rPr>
          <w:sz w:val="24"/>
          <w:szCs w:val="24"/>
        </w:rPr>
      </w:pPr>
      <w:r w:rsidRPr="000B0B14">
        <w:rPr>
          <w:sz w:val="24"/>
          <w:szCs w:val="24"/>
        </w:rPr>
        <w:t>серия ____________№ _______________</w:t>
      </w:r>
      <w:proofErr w:type="gramStart"/>
      <w:r w:rsidRPr="000B0B14">
        <w:rPr>
          <w:sz w:val="24"/>
          <w:szCs w:val="24"/>
        </w:rPr>
        <w:t xml:space="preserve"> ,</w:t>
      </w:r>
      <w:proofErr w:type="gramEnd"/>
    </w:p>
    <w:p w:rsidR="000B0B14" w:rsidRPr="000B0B14" w:rsidRDefault="000B0B14" w:rsidP="000B0B14">
      <w:pPr>
        <w:widowControl w:val="0"/>
        <w:tabs>
          <w:tab w:val="left" w:pos="5812"/>
        </w:tabs>
        <w:autoSpaceDE w:val="0"/>
        <w:autoSpaceDN w:val="0"/>
        <w:ind w:left="5812"/>
        <w:jc w:val="both"/>
        <w:rPr>
          <w:sz w:val="24"/>
          <w:szCs w:val="24"/>
        </w:rPr>
      </w:pPr>
      <w:r w:rsidRPr="000B0B14">
        <w:rPr>
          <w:sz w:val="24"/>
          <w:szCs w:val="24"/>
        </w:rPr>
        <w:t>кем и когда выдан____________________        ____________________________________,</w:t>
      </w:r>
    </w:p>
    <w:p w:rsidR="000B0B14" w:rsidRPr="000B0B14" w:rsidRDefault="000B0B14" w:rsidP="000B0B14">
      <w:pPr>
        <w:widowControl w:val="0"/>
        <w:tabs>
          <w:tab w:val="left" w:pos="5812"/>
        </w:tabs>
        <w:autoSpaceDE w:val="0"/>
        <w:autoSpaceDN w:val="0"/>
        <w:ind w:left="5812"/>
        <w:jc w:val="both"/>
        <w:rPr>
          <w:sz w:val="24"/>
          <w:szCs w:val="24"/>
        </w:rPr>
      </w:pPr>
      <w:r w:rsidRPr="000B0B14">
        <w:rPr>
          <w:sz w:val="24"/>
          <w:szCs w:val="24"/>
        </w:rPr>
        <w:t>контактный телефон:    _______________.</w:t>
      </w:r>
    </w:p>
    <w:p w:rsidR="000B0B14" w:rsidRPr="000B0B14" w:rsidRDefault="000B0B14" w:rsidP="000B0B14">
      <w:pPr>
        <w:keepLines/>
        <w:widowControl w:val="0"/>
        <w:tabs>
          <w:tab w:val="left" w:pos="3261"/>
          <w:tab w:val="left" w:pos="3540"/>
          <w:tab w:val="left" w:pos="4248"/>
          <w:tab w:val="left" w:pos="5812"/>
        </w:tabs>
        <w:autoSpaceDE w:val="0"/>
        <w:autoSpaceDN w:val="0"/>
        <w:adjustRightInd w:val="0"/>
        <w:ind w:left="5812"/>
        <w:jc w:val="both"/>
        <w:outlineLvl w:val="0"/>
        <w:rPr>
          <w:sz w:val="24"/>
          <w:szCs w:val="24"/>
        </w:rPr>
      </w:pPr>
      <w:r w:rsidRPr="000B0B14">
        <w:rPr>
          <w:sz w:val="24"/>
          <w:szCs w:val="24"/>
        </w:rPr>
        <w:t>Сведения о представителе (в случае обращения представителя в интересах получателя или члена семьи получателя):</w:t>
      </w:r>
    </w:p>
    <w:p w:rsidR="000B0B14" w:rsidRPr="000B0B14" w:rsidRDefault="000B0B14" w:rsidP="000B0B14">
      <w:pPr>
        <w:keepLines/>
        <w:widowControl w:val="0"/>
        <w:tabs>
          <w:tab w:val="left" w:pos="3261"/>
          <w:tab w:val="left" w:pos="3540"/>
          <w:tab w:val="left" w:pos="4248"/>
          <w:tab w:val="left" w:pos="5812"/>
        </w:tabs>
        <w:autoSpaceDE w:val="0"/>
        <w:autoSpaceDN w:val="0"/>
        <w:adjustRightInd w:val="0"/>
        <w:ind w:left="5812"/>
        <w:jc w:val="both"/>
        <w:outlineLvl w:val="0"/>
        <w:rPr>
          <w:b/>
          <w:sz w:val="24"/>
          <w:szCs w:val="24"/>
        </w:rPr>
      </w:pPr>
      <w:r w:rsidRPr="000B0B14">
        <w:rPr>
          <w:b/>
          <w:sz w:val="24"/>
          <w:szCs w:val="24"/>
        </w:rPr>
        <w:t xml:space="preserve"> ____________________________________</w:t>
      </w:r>
    </w:p>
    <w:p w:rsidR="000B0B14" w:rsidRPr="000B0B14" w:rsidRDefault="000B0B14" w:rsidP="000B0B14">
      <w:pPr>
        <w:keepLines/>
        <w:widowControl w:val="0"/>
        <w:tabs>
          <w:tab w:val="left" w:pos="3261"/>
          <w:tab w:val="left" w:pos="3540"/>
          <w:tab w:val="left" w:pos="4248"/>
          <w:tab w:val="left" w:pos="5812"/>
        </w:tabs>
        <w:autoSpaceDE w:val="0"/>
        <w:autoSpaceDN w:val="0"/>
        <w:adjustRightInd w:val="0"/>
        <w:ind w:left="5812"/>
        <w:jc w:val="center"/>
        <w:outlineLvl w:val="0"/>
        <w:rPr>
          <w:b/>
        </w:rPr>
      </w:pPr>
      <w:r w:rsidRPr="000B0B14">
        <w:t>(вид представителя)</w:t>
      </w:r>
    </w:p>
    <w:p w:rsidR="000B0B14" w:rsidRPr="000B0B14" w:rsidRDefault="000B0B14" w:rsidP="000B0B14">
      <w:pPr>
        <w:widowControl w:val="0"/>
        <w:tabs>
          <w:tab w:val="left" w:pos="5812"/>
        </w:tabs>
        <w:ind w:left="5812"/>
        <w:jc w:val="both"/>
        <w:rPr>
          <w:sz w:val="24"/>
          <w:szCs w:val="24"/>
        </w:rPr>
      </w:pPr>
      <w:r w:rsidRPr="000B0B14">
        <w:rPr>
          <w:sz w:val="24"/>
          <w:szCs w:val="24"/>
        </w:rPr>
        <w:t>____________________________________,</w:t>
      </w:r>
    </w:p>
    <w:p w:rsidR="000B0B14" w:rsidRPr="000B0B14" w:rsidRDefault="000B0B14" w:rsidP="000B0B14">
      <w:pPr>
        <w:widowControl w:val="0"/>
        <w:tabs>
          <w:tab w:val="left" w:pos="5812"/>
        </w:tabs>
        <w:ind w:left="5812"/>
        <w:jc w:val="both"/>
      </w:pPr>
      <w:r w:rsidRPr="000B0B14">
        <w:rPr>
          <w:sz w:val="24"/>
          <w:szCs w:val="24"/>
        </w:rPr>
        <w:t xml:space="preserve">            </w:t>
      </w:r>
      <w:r w:rsidRPr="000B0B14">
        <w:t>(фамилия, имя, отчество (при наличии)</w:t>
      </w:r>
    </w:p>
    <w:p w:rsidR="000B0B14" w:rsidRPr="000B0B14" w:rsidRDefault="000B0B14" w:rsidP="000B0B14">
      <w:pPr>
        <w:framePr w:hSpace="180" w:wrap="around" w:vAnchor="text" w:hAnchor="text" w:xAlign="right" w:y="1"/>
        <w:widowControl w:val="0"/>
        <w:tabs>
          <w:tab w:val="left" w:pos="5812"/>
        </w:tabs>
        <w:autoSpaceDE w:val="0"/>
        <w:autoSpaceDN w:val="0"/>
        <w:ind w:left="5812"/>
        <w:suppressOverlap/>
        <w:jc w:val="both"/>
        <w:rPr>
          <w:sz w:val="24"/>
          <w:szCs w:val="24"/>
        </w:rPr>
      </w:pPr>
      <w:r w:rsidRPr="000B0B14">
        <w:rPr>
          <w:sz w:val="24"/>
          <w:szCs w:val="24"/>
        </w:rPr>
        <w:t>паспортные данные:</w:t>
      </w:r>
    </w:p>
    <w:p w:rsidR="000B0B14" w:rsidRPr="000B0B14" w:rsidRDefault="000B0B14" w:rsidP="000B0B14">
      <w:pPr>
        <w:framePr w:hSpace="180" w:wrap="around" w:vAnchor="text" w:hAnchor="text" w:xAlign="right" w:y="1"/>
        <w:widowControl w:val="0"/>
        <w:tabs>
          <w:tab w:val="left" w:pos="5812"/>
        </w:tabs>
        <w:autoSpaceDE w:val="0"/>
        <w:autoSpaceDN w:val="0"/>
        <w:ind w:left="5812"/>
        <w:suppressOverlap/>
        <w:jc w:val="both"/>
        <w:rPr>
          <w:sz w:val="24"/>
          <w:szCs w:val="24"/>
        </w:rPr>
      </w:pPr>
      <w:r w:rsidRPr="000B0B14">
        <w:rPr>
          <w:sz w:val="24"/>
          <w:szCs w:val="24"/>
        </w:rPr>
        <w:t xml:space="preserve">серия __________ № _________________,                                                                                                          </w:t>
      </w:r>
    </w:p>
    <w:p w:rsidR="000B0B14" w:rsidRPr="000B0B14" w:rsidRDefault="000B0B14" w:rsidP="000B0B14">
      <w:pPr>
        <w:framePr w:hSpace="180" w:wrap="around" w:vAnchor="text" w:hAnchor="text" w:xAlign="right" w:y="1"/>
        <w:widowControl w:val="0"/>
        <w:tabs>
          <w:tab w:val="left" w:pos="5812"/>
        </w:tabs>
        <w:autoSpaceDE w:val="0"/>
        <w:autoSpaceDN w:val="0"/>
        <w:ind w:left="5812"/>
        <w:suppressOverlap/>
        <w:jc w:val="both"/>
        <w:rPr>
          <w:sz w:val="24"/>
          <w:szCs w:val="24"/>
        </w:rPr>
      </w:pPr>
      <w:r w:rsidRPr="000B0B14">
        <w:rPr>
          <w:sz w:val="24"/>
          <w:szCs w:val="24"/>
        </w:rPr>
        <w:t>кем и когда выдан ________________________________________________________________________,</w:t>
      </w:r>
    </w:p>
    <w:p w:rsidR="000B0B14" w:rsidRPr="000B0B14" w:rsidRDefault="000B0B14" w:rsidP="000B0B14">
      <w:pPr>
        <w:framePr w:hSpace="180" w:wrap="around" w:vAnchor="text" w:hAnchor="text" w:xAlign="right" w:y="1"/>
        <w:widowControl w:val="0"/>
        <w:tabs>
          <w:tab w:val="left" w:pos="5812"/>
        </w:tabs>
        <w:autoSpaceDE w:val="0"/>
        <w:autoSpaceDN w:val="0"/>
        <w:ind w:left="5812"/>
        <w:suppressOverlap/>
        <w:jc w:val="both"/>
        <w:rPr>
          <w:sz w:val="26"/>
          <w:szCs w:val="26"/>
        </w:rPr>
      </w:pPr>
      <w:r w:rsidRPr="000B0B14">
        <w:rPr>
          <w:sz w:val="24"/>
          <w:szCs w:val="24"/>
        </w:rPr>
        <w:t>контактный  телефон: _________________</w:t>
      </w:r>
    </w:p>
    <w:p w:rsidR="000B0B14" w:rsidRPr="000B0B14" w:rsidRDefault="000B0B14" w:rsidP="000B0B14">
      <w:pPr>
        <w:tabs>
          <w:tab w:val="left" w:pos="6612"/>
        </w:tabs>
        <w:jc w:val="both"/>
        <w:rPr>
          <w:sz w:val="24"/>
          <w:szCs w:val="24"/>
        </w:rPr>
      </w:pPr>
      <w:r w:rsidRPr="000B0B14">
        <w:rPr>
          <w:sz w:val="24"/>
          <w:szCs w:val="24"/>
        </w:rPr>
        <w:t xml:space="preserve">                                                                                  </w:t>
      </w:r>
    </w:p>
    <w:p w:rsidR="000B0B14" w:rsidRPr="000B0B14" w:rsidRDefault="000B0B14" w:rsidP="000B0B14">
      <w:pPr>
        <w:tabs>
          <w:tab w:val="left" w:pos="6612"/>
        </w:tabs>
        <w:ind w:firstLine="709"/>
        <w:jc w:val="center"/>
        <w:rPr>
          <w:b/>
          <w:sz w:val="28"/>
          <w:szCs w:val="28"/>
        </w:rPr>
      </w:pPr>
    </w:p>
    <w:p w:rsidR="000B0B14" w:rsidRPr="000B0B14" w:rsidRDefault="000B0B14" w:rsidP="000B0B14">
      <w:pPr>
        <w:tabs>
          <w:tab w:val="left" w:pos="6612"/>
        </w:tabs>
        <w:ind w:firstLine="709"/>
        <w:jc w:val="center"/>
        <w:rPr>
          <w:b/>
          <w:sz w:val="28"/>
          <w:szCs w:val="28"/>
        </w:rPr>
      </w:pPr>
    </w:p>
    <w:p w:rsidR="000B0B14" w:rsidRPr="000B0B14" w:rsidRDefault="000B0B14" w:rsidP="000B0B14">
      <w:pPr>
        <w:tabs>
          <w:tab w:val="left" w:pos="6612"/>
        </w:tabs>
        <w:ind w:firstLine="709"/>
        <w:jc w:val="center"/>
        <w:rPr>
          <w:b/>
          <w:sz w:val="28"/>
          <w:szCs w:val="28"/>
        </w:rPr>
      </w:pPr>
      <w:r w:rsidRPr="000B0B14">
        <w:rPr>
          <w:b/>
          <w:sz w:val="28"/>
          <w:szCs w:val="28"/>
        </w:rPr>
        <w:t xml:space="preserve">ЗАЯВЛЕНИЕ </w:t>
      </w:r>
    </w:p>
    <w:p w:rsidR="000B0B14" w:rsidRPr="000B0B14" w:rsidRDefault="000B0B14" w:rsidP="000B0B14">
      <w:pPr>
        <w:tabs>
          <w:tab w:val="left" w:pos="6612"/>
        </w:tabs>
        <w:ind w:firstLine="709"/>
        <w:jc w:val="center"/>
        <w:rPr>
          <w:b/>
          <w:sz w:val="28"/>
          <w:szCs w:val="28"/>
        </w:rPr>
      </w:pPr>
      <w:r w:rsidRPr="000B0B14">
        <w:rPr>
          <w:b/>
          <w:sz w:val="28"/>
          <w:szCs w:val="28"/>
        </w:rPr>
        <w:t xml:space="preserve">о предоставлении предметов первой </w:t>
      </w:r>
    </w:p>
    <w:p w:rsidR="000B0B14" w:rsidRPr="000B0B14" w:rsidRDefault="000B0B14" w:rsidP="000B0B14">
      <w:pPr>
        <w:widowControl w:val="0"/>
        <w:autoSpaceDE w:val="0"/>
        <w:autoSpaceDN w:val="0"/>
        <w:ind w:firstLine="709"/>
        <w:jc w:val="center"/>
        <w:rPr>
          <w:b/>
          <w:sz w:val="28"/>
          <w:szCs w:val="28"/>
        </w:rPr>
      </w:pPr>
      <w:r w:rsidRPr="000B0B14">
        <w:rPr>
          <w:b/>
          <w:sz w:val="28"/>
          <w:szCs w:val="28"/>
        </w:rPr>
        <w:t>необходимости для новорожденных и детей в возрасте до 3 лет</w:t>
      </w:r>
    </w:p>
    <w:p w:rsidR="000B0B14" w:rsidRPr="000B0B14" w:rsidRDefault="000B0B14" w:rsidP="000B0B14">
      <w:pPr>
        <w:ind w:firstLine="709"/>
        <w:rPr>
          <w:sz w:val="24"/>
          <w:szCs w:val="24"/>
        </w:rPr>
      </w:pPr>
    </w:p>
    <w:p w:rsidR="000B0B14" w:rsidRDefault="000B0B14" w:rsidP="000B0B14">
      <w:pPr>
        <w:widowControl w:val="0"/>
        <w:autoSpaceDE w:val="0"/>
        <w:autoSpaceDN w:val="0"/>
        <w:ind w:firstLine="709"/>
        <w:jc w:val="both"/>
        <w:rPr>
          <w:sz w:val="28"/>
          <w:szCs w:val="28"/>
        </w:rPr>
      </w:pPr>
      <w:r w:rsidRPr="000B0B14">
        <w:rPr>
          <w:sz w:val="28"/>
          <w:szCs w:val="28"/>
        </w:rPr>
        <w:t xml:space="preserve">Прошу </w:t>
      </w:r>
      <w:r w:rsidR="000D1058" w:rsidRPr="000B0B14">
        <w:rPr>
          <w:sz w:val="28"/>
          <w:szCs w:val="28"/>
        </w:rPr>
        <w:t xml:space="preserve">предоставить </w:t>
      </w:r>
      <w:r w:rsidR="000D1058">
        <w:rPr>
          <w:sz w:val="28"/>
          <w:szCs w:val="28"/>
        </w:rPr>
        <w:t xml:space="preserve">мне </w:t>
      </w:r>
      <w:r w:rsidR="000D1058" w:rsidRPr="000B0B14">
        <w:rPr>
          <w:sz w:val="28"/>
          <w:szCs w:val="28"/>
        </w:rPr>
        <w:t>во</w:t>
      </w:r>
      <w:r>
        <w:rPr>
          <w:sz w:val="28"/>
          <w:szCs w:val="28"/>
        </w:rPr>
        <w:t xml:space="preserve">  </w:t>
      </w:r>
      <w:r w:rsidRPr="000B0B14">
        <w:rPr>
          <w:sz w:val="28"/>
          <w:szCs w:val="28"/>
        </w:rPr>
        <w:t xml:space="preserve"> временное</w:t>
      </w:r>
      <w:r>
        <w:rPr>
          <w:sz w:val="28"/>
          <w:szCs w:val="28"/>
        </w:rPr>
        <w:t xml:space="preserve"> </w:t>
      </w:r>
      <w:r w:rsidRPr="000B0B14">
        <w:rPr>
          <w:sz w:val="28"/>
          <w:szCs w:val="28"/>
        </w:rPr>
        <w:t xml:space="preserve"> пользование </w:t>
      </w:r>
      <w:r>
        <w:rPr>
          <w:sz w:val="28"/>
          <w:szCs w:val="28"/>
        </w:rPr>
        <w:t xml:space="preserve"> </w:t>
      </w:r>
      <w:r w:rsidRPr="000B0B14">
        <w:rPr>
          <w:sz w:val="28"/>
          <w:szCs w:val="28"/>
        </w:rPr>
        <w:t>следующие</w:t>
      </w:r>
      <w:r>
        <w:rPr>
          <w:sz w:val="28"/>
          <w:szCs w:val="28"/>
        </w:rPr>
        <w:t xml:space="preserve"> </w:t>
      </w:r>
      <w:r w:rsidRPr="000B0B14">
        <w:rPr>
          <w:sz w:val="28"/>
          <w:szCs w:val="28"/>
        </w:rPr>
        <w:t xml:space="preserve"> предметы</w:t>
      </w:r>
    </w:p>
    <w:p w:rsidR="000B0B14" w:rsidRDefault="000B0B14" w:rsidP="000B0B14">
      <w:pPr>
        <w:widowControl w:val="0"/>
        <w:autoSpaceDE w:val="0"/>
        <w:autoSpaceDN w:val="0"/>
        <w:ind w:firstLine="709"/>
        <w:jc w:val="both"/>
        <w:rPr>
          <w:sz w:val="28"/>
          <w:szCs w:val="28"/>
        </w:rPr>
      </w:pPr>
      <w:r w:rsidRPr="000B0B14">
        <w:rPr>
          <w:sz w:val="28"/>
          <w:szCs w:val="28"/>
        </w:rPr>
        <w:t xml:space="preserve"> </w:t>
      </w:r>
    </w:p>
    <w:p w:rsidR="000B0B14" w:rsidRPr="000B0B14" w:rsidRDefault="000B0B14" w:rsidP="000B0B14">
      <w:pPr>
        <w:widowControl w:val="0"/>
        <w:autoSpaceDE w:val="0"/>
        <w:autoSpaceDN w:val="0"/>
        <w:jc w:val="both"/>
        <w:rPr>
          <w:sz w:val="28"/>
          <w:szCs w:val="28"/>
        </w:rPr>
      </w:pPr>
      <w:r w:rsidRPr="000B0B14">
        <w:rPr>
          <w:sz w:val="28"/>
          <w:szCs w:val="28"/>
        </w:rPr>
        <w:t xml:space="preserve">первой необходимости: </w:t>
      </w:r>
    </w:p>
    <w:p w:rsidR="000B0B14" w:rsidRPr="000B0B14" w:rsidRDefault="000B0B14" w:rsidP="000B0B14">
      <w:pPr>
        <w:keepNext/>
        <w:keepLines/>
        <w:tabs>
          <w:tab w:val="left" w:pos="3261"/>
          <w:tab w:val="left" w:pos="4962"/>
        </w:tabs>
        <w:jc w:val="both"/>
        <w:outlineLvl w:val="0"/>
        <w:rPr>
          <w:sz w:val="24"/>
          <w:szCs w:val="24"/>
        </w:rPr>
      </w:pPr>
      <w:r w:rsidRPr="000B0B14">
        <w:rPr>
          <w:sz w:val="24"/>
          <w:szCs w:val="24"/>
        </w:rPr>
        <w:lastRenderedPageBreak/>
        <w:t>_____________________________________________________________________________________</w:t>
      </w:r>
    </w:p>
    <w:p w:rsidR="000B0B14" w:rsidRPr="000B0B14" w:rsidRDefault="000B0B14" w:rsidP="000B0B14">
      <w:pPr>
        <w:widowControl w:val="0"/>
        <w:autoSpaceDE w:val="0"/>
        <w:autoSpaceDN w:val="0"/>
        <w:jc w:val="center"/>
      </w:pPr>
      <w:r w:rsidRPr="000B0B14">
        <w:t>(наименование предмета первой необходимости)</w:t>
      </w:r>
    </w:p>
    <w:p w:rsidR="000B0B14" w:rsidRPr="000B0B14" w:rsidRDefault="000B0B14" w:rsidP="000B0B14">
      <w:pPr>
        <w:widowControl w:val="0"/>
        <w:autoSpaceDE w:val="0"/>
        <w:autoSpaceDN w:val="0"/>
        <w:jc w:val="both"/>
        <w:rPr>
          <w:sz w:val="28"/>
          <w:szCs w:val="28"/>
        </w:rPr>
      </w:pPr>
      <w:r w:rsidRPr="000B0B14">
        <w:rPr>
          <w:rFonts w:cs="Courier New"/>
          <w:sz w:val="24"/>
          <w:szCs w:val="24"/>
        </w:rPr>
        <w:t>_____________________________________________________________________________________</w:t>
      </w:r>
    </w:p>
    <w:p w:rsidR="000B0B14" w:rsidRPr="000B0B14" w:rsidRDefault="000B0B14" w:rsidP="000B0B14">
      <w:pPr>
        <w:widowControl w:val="0"/>
        <w:autoSpaceDE w:val="0"/>
        <w:autoSpaceDN w:val="0"/>
        <w:jc w:val="both"/>
        <w:rPr>
          <w:sz w:val="28"/>
          <w:szCs w:val="28"/>
        </w:rPr>
      </w:pPr>
      <w:r w:rsidRPr="000B0B14">
        <w:rPr>
          <w:sz w:val="28"/>
          <w:szCs w:val="28"/>
        </w:rPr>
        <w:t>________________________________________________________________________.</w:t>
      </w:r>
    </w:p>
    <w:p w:rsidR="000B0B14" w:rsidRPr="000B0B14" w:rsidRDefault="000B0B14" w:rsidP="000B0B14">
      <w:pPr>
        <w:widowControl w:val="0"/>
        <w:autoSpaceDE w:val="0"/>
        <w:autoSpaceDN w:val="0"/>
        <w:adjustRightInd w:val="0"/>
        <w:ind w:firstLine="709"/>
        <w:jc w:val="both"/>
        <w:rPr>
          <w:sz w:val="28"/>
          <w:szCs w:val="28"/>
        </w:rPr>
      </w:pPr>
      <w:r w:rsidRPr="000B0B14">
        <w:rPr>
          <w:sz w:val="28"/>
          <w:szCs w:val="28"/>
        </w:rPr>
        <w:t xml:space="preserve">Прошу принять следующие документы: </w:t>
      </w:r>
    </w:p>
    <w:p w:rsidR="000B0B14" w:rsidRPr="000B0B14" w:rsidRDefault="000B0B14" w:rsidP="000B0B14">
      <w:pPr>
        <w:keepNext/>
        <w:keepLines/>
        <w:tabs>
          <w:tab w:val="left" w:pos="3261"/>
          <w:tab w:val="left" w:pos="4962"/>
        </w:tabs>
        <w:jc w:val="both"/>
        <w:outlineLvl w:val="0"/>
        <w:rPr>
          <w:sz w:val="24"/>
          <w:szCs w:val="24"/>
        </w:rPr>
      </w:pPr>
      <w:r w:rsidRPr="000B0B14">
        <w:rPr>
          <w:sz w:val="24"/>
          <w:szCs w:val="24"/>
        </w:rPr>
        <w:t>_____________________________________________________________________________________</w:t>
      </w:r>
    </w:p>
    <w:p w:rsidR="000B0B14" w:rsidRPr="000B0B14" w:rsidRDefault="000B0B14" w:rsidP="000B0B14">
      <w:pPr>
        <w:keepNext/>
        <w:keepLines/>
        <w:tabs>
          <w:tab w:val="left" w:pos="3261"/>
          <w:tab w:val="left" w:pos="4962"/>
        </w:tabs>
        <w:jc w:val="both"/>
        <w:outlineLvl w:val="0"/>
        <w:rPr>
          <w:sz w:val="24"/>
          <w:szCs w:val="24"/>
        </w:rPr>
      </w:pPr>
      <w:r w:rsidRPr="000B0B14">
        <w:rPr>
          <w:sz w:val="24"/>
          <w:szCs w:val="24"/>
        </w:rPr>
        <w:t>____________________________________________________________________________________ .</w:t>
      </w:r>
    </w:p>
    <w:p w:rsidR="000B0B14" w:rsidRPr="000B0B14" w:rsidRDefault="000B0B14" w:rsidP="000B0B14">
      <w:pPr>
        <w:keepNext/>
        <w:keepLines/>
        <w:ind w:firstLine="709"/>
        <w:jc w:val="both"/>
        <w:outlineLvl w:val="0"/>
        <w:rPr>
          <w:bCs/>
          <w:sz w:val="28"/>
          <w:szCs w:val="28"/>
        </w:rPr>
      </w:pPr>
      <w:r w:rsidRPr="000B0B14">
        <w:rPr>
          <w:bCs/>
          <w:sz w:val="28"/>
          <w:szCs w:val="28"/>
        </w:rPr>
        <w:t xml:space="preserve">Даю согласие на обработку (сбор, систематизацию, накопление, хранение, уточнение, использование и передачу) персональных данных в соответствии с Федеральным </w:t>
      </w:r>
      <w:hyperlink r:id="rId20" w:history="1">
        <w:r w:rsidRPr="000B0B14">
          <w:rPr>
            <w:bCs/>
            <w:sz w:val="28"/>
            <w:szCs w:val="28"/>
          </w:rPr>
          <w:t>законом</w:t>
        </w:r>
      </w:hyperlink>
      <w:r w:rsidRPr="000B0B14">
        <w:rPr>
          <w:bCs/>
          <w:sz w:val="28"/>
          <w:szCs w:val="28"/>
        </w:rPr>
        <w:t xml:space="preserve"> «О персональных данных». </w:t>
      </w:r>
    </w:p>
    <w:p w:rsidR="000B0B14" w:rsidRPr="000B0B14" w:rsidRDefault="000B0B14" w:rsidP="000B0B14">
      <w:pPr>
        <w:keepNext/>
        <w:keepLines/>
        <w:tabs>
          <w:tab w:val="left" w:pos="10205"/>
        </w:tabs>
        <w:ind w:right="-8"/>
        <w:jc w:val="both"/>
        <w:outlineLvl w:val="0"/>
        <w:rPr>
          <w:b/>
          <w:bCs/>
          <w:sz w:val="24"/>
          <w:szCs w:val="24"/>
        </w:rPr>
      </w:pPr>
    </w:p>
    <w:p w:rsidR="000B0B14" w:rsidRPr="000B0B14" w:rsidRDefault="000B0B14" w:rsidP="000B0B14">
      <w:pPr>
        <w:keepNext/>
        <w:keepLines/>
        <w:tabs>
          <w:tab w:val="left" w:pos="10206"/>
        </w:tabs>
        <w:ind w:right="-8"/>
        <w:jc w:val="both"/>
        <w:outlineLvl w:val="0"/>
        <w:rPr>
          <w:b/>
          <w:bCs/>
          <w:sz w:val="24"/>
          <w:szCs w:val="24"/>
        </w:rPr>
      </w:pPr>
      <w:r w:rsidRPr="000B0B14">
        <w:rPr>
          <w:sz w:val="24"/>
          <w:szCs w:val="24"/>
        </w:rPr>
        <w:t>«__»______20_________г.                                                                      ___________________________</w:t>
      </w:r>
    </w:p>
    <w:p w:rsidR="000B0B14" w:rsidRPr="000B0B14" w:rsidRDefault="000B0B14" w:rsidP="000B0B14">
      <w:pPr>
        <w:keepNext/>
        <w:keepLines/>
        <w:tabs>
          <w:tab w:val="left" w:pos="10632"/>
        </w:tabs>
        <w:ind w:right="-8"/>
        <w:outlineLvl w:val="0"/>
      </w:pPr>
      <w:r w:rsidRPr="000B0B14">
        <w:t xml:space="preserve">             (дата)                                                                                                                                     (подпись гражданина)</w:t>
      </w:r>
    </w:p>
    <w:p w:rsidR="000B0B14" w:rsidRPr="000B0B14" w:rsidRDefault="000B0B14" w:rsidP="000B0B14"/>
    <w:p w:rsidR="000B0B14" w:rsidRPr="000B0B14" w:rsidRDefault="000B0B14" w:rsidP="000B0B14">
      <w:pPr>
        <w:widowControl w:val="0"/>
        <w:autoSpaceDE w:val="0"/>
        <w:autoSpaceDN w:val="0"/>
        <w:ind w:firstLine="709"/>
        <w:jc w:val="both"/>
        <w:rPr>
          <w:rFonts w:ascii="Courier New" w:eastAsia="Calibri" w:hAnsi="Courier New" w:cs="Courier New"/>
          <w:sz w:val="24"/>
          <w:szCs w:val="24"/>
          <w:lang w:eastAsia="en-US"/>
        </w:rPr>
      </w:pPr>
      <w:r w:rsidRPr="000B0B14">
        <w:rPr>
          <w:rFonts w:eastAsia="Calibri"/>
          <w:sz w:val="28"/>
          <w:szCs w:val="28"/>
          <w:lang w:eastAsia="en-US"/>
        </w:rPr>
        <w:t>Решение</w:t>
      </w:r>
      <w:r w:rsidRPr="000B0B14">
        <w:rPr>
          <w:color w:val="000000"/>
          <w:sz w:val="28"/>
          <w:szCs w:val="28"/>
        </w:rPr>
        <w:t xml:space="preserve"> о предоставлении </w:t>
      </w:r>
      <w:r w:rsidRPr="000B0B14">
        <w:rPr>
          <w:sz w:val="28"/>
          <w:szCs w:val="28"/>
        </w:rPr>
        <w:t xml:space="preserve">предметов первой необходимости </w:t>
      </w:r>
      <w:r w:rsidRPr="000B0B14">
        <w:rPr>
          <w:rFonts w:eastAsia="Calibri"/>
          <w:sz w:val="28"/>
          <w:szCs w:val="28"/>
          <w:lang w:eastAsia="en-US"/>
        </w:rPr>
        <w:t xml:space="preserve">или уведомление об отказе в предоставлении </w:t>
      </w:r>
      <w:r w:rsidRPr="000B0B14">
        <w:rPr>
          <w:sz w:val="28"/>
          <w:szCs w:val="28"/>
        </w:rPr>
        <w:t xml:space="preserve">предметов первой необходимости </w:t>
      </w:r>
      <w:r w:rsidRPr="000B0B14">
        <w:rPr>
          <w:rFonts w:eastAsia="Calibri"/>
          <w:sz w:val="28"/>
          <w:szCs w:val="28"/>
          <w:lang w:eastAsia="en-US"/>
        </w:rPr>
        <w:t>прошу направить следующим способом:</w:t>
      </w:r>
      <w:r w:rsidRPr="000B0B14">
        <w:rPr>
          <w:rFonts w:ascii="Courier New" w:eastAsia="Calibri" w:hAnsi="Courier New" w:cs="Courier New"/>
          <w:sz w:val="24"/>
          <w:szCs w:val="24"/>
          <w:lang w:eastAsia="en-US"/>
        </w:rPr>
        <w:t>_________________________________________.</w:t>
      </w:r>
    </w:p>
    <w:p w:rsidR="000B0B14" w:rsidRPr="000B0B14" w:rsidRDefault="000B0B14" w:rsidP="000B0B14">
      <w:pPr>
        <w:autoSpaceDE w:val="0"/>
        <w:autoSpaceDN w:val="0"/>
        <w:adjustRightInd w:val="0"/>
        <w:jc w:val="center"/>
        <w:rPr>
          <w:rFonts w:eastAsia="Calibri"/>
          <w:lang w:eastAsia="en-US"/>
        </w:rPr>
      </w:pPr>
      <w:r w:rsidRPr="000B0B14">
        <w:rPr>
          <w:rFonts w:eastAsia="Calibri"/>
          <w:lang w:eastAsia="en-US"/>
        </w:rPr>
        <w:t xml:space="preserve">                                                                         (почтовым отправлением, лично, по электронной почте)</w:t>
      </w:r>
    </w:p>
    <w:p w:rsidR="000B0B14" w:rsidRPr="000B0B14" w:rsidRDefault="000B0B14" w:rsidP="000B0B14">
      <w:pPr>
        <w:widowControl w:val="0"/>
        <w:autoSpaceDE w:val="0"/>
        <w:autoSpaceDN w:val="0"/>
        <w:adjustRightInd w:val="0"/>
        <w:ind w:left="6379"/>
        <w:jc w:val="both"/>
        <w:outlineLvl w:val="1"/>
        <w:rPr>
          <w:sz w:val="24"/>
          <w:szCs w:val="24"/>
        </w:rPr>
      </w:pPr>
    </w:p>
    <w:p w:rsidR="000B0B14" w:rsidRPr="000B0B14" w:rsidRDefault="000B0B14" w:rsidP="000B0B14">
      <w:pPr>
        <w:widowControl w:val="0"/>
        <w:autoSpaceDE w:val="0"/>
        <w:autoSpaceDN w:val="0"/>
        <w:adjustRightInd w:val="0"/>
        <w:ind w:left="637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jc w:val="both"/>
        <w:outlineLvl w:val="1"/>
        <w:rPr>
          <w:sz w:val="24"/>
          <w:szCs w:val="24"/>
        </w:rPr>
      </w:pPr>
    </w:p>
    <w:p w:rsidR="000B0B14" w:rsidRPr="000B0B14" w:rsidRDefault="000B0B14" w:rsidP="000B0B14">
      <w:pPr>
        <w:widowControl w:val="0"/>
        <w:autoSpaceDE w:val="0"/>
        <w:autoSpaceDN w:val="0"/>
        <w:adjustRightInd w:val="0"/>
        <w:jc w:val="both"/>
        <w:outlineLvl w:val="1"/>
        <w:rPr>
          <w:sz w:val="24"/>
          <w:szCs w:val="24"/>
        </w:rPr>
      </w:pPr>
    </w:p>
    <w:p w:rsidR="000B0B14" w:rsidRPr="000B0B14" w:rsidRDefault="000B0B14" w:rsidP="000B0B14">
      <w:pPr>
        <w:widowControl w:val="0"/>
        <w:autoSpaceDE w:val="0"/>
        <w:autoSpaceDN w:val="0"/>
        <w:adjustRightInd w:val="0"/>
        <w:ind w:left="6379" w:firstLine="709"/>
        <w:jc w:val="both"/>
        <w:outlineLvl w:val="1"/>
        <w:rPr>
          <w:sz w:val="24"/>
          <w:szCs w:val="24"/>
        </w:rPr>
      </w:pPr>
    </w:p>
    <w:p w:rsidR="000B0B14" w:rsidRPr="000B0B14" w:rsidRDefault="000B0B14" w:rsidP="000B0B14">
      <w:pPr>
        <w:widowControl w:val="0"/>
        <w:autoSpaceDE w:val="0"/>
        <w:autoSpaceDN w:val="0"/>
        <w:adjustRightInd w:val="0"/>
        <w:ind w:firstLine="720"/>
        <w:jc w:val="both"/>
        <w:outlineLvl w:val="1"/>
        <w:rPr>
          <w:rFonts w:ascii="Arial" w:hAnsi="Arial" w:cs="Arial"/>
          <w:sz w:val="28"/>
          <w:szCs w:val="28"/>
        </w:rPr>
      </w:pPr>
      <w:r w:rsidRPr="000B0B14">
        <w:rPr>
          <w:sz w:val="24"/>
          <w:szCs w:val="24"/>
        </w:rPr>
        <w:lastRenderedPageBreak/>
        <w:t xml:space="preserve">                                                                       </w:t>
      </w:r>
      <w:r>
        <w:rPr>
          <w:rFonts w:ascii="Arial" w:hAnsi="Arial" w:cs="Arial"/>
          <w:sz w:val="28"/>
          <w:szCs w:val="28"/>
        </w:rPr>
        <w:t xml:space="preserve">            </w:t>
      </w:r>
    </w:p>
    <w:p w:rsidR="000B0B14" w:rsidRPr="000B0B14" w:rsidRDefault="000B0B14" w:rsidP="000B0B14">
      <w:pPr>
        <w:widowControl w:val="0"/>
        <w:autoSpaceDE w:val="0"/>
        <w:autoSpaceDN w:val="0"/>
        <w:adjustRightInd w:val="0"/>
        <w:ind w:firstLine="720"/>
        <w:jc w:val="both"/>
        <w:outlineLvl w:val="1"/>
        <w:rPr>
          <w:sz w:val="28"/>
          <w:szCs w:val="28"/>
        </w:rPr>
      </w:pPr>
      <w:r w:rsidRPr="000B0B14">
        <w:rPr>
          <w:rFonts w:ascii="Arial" w:hAnsi="Arial" w:cs="Arial"/>
          <w:sz w:val="28"/>
          <w:szCs w:val="28"/>
        </w:rPr>
        <w:t xml:space="preserve">                                                                        </w:t>
      </w:r>
      <w:r w:rsidRPr="000B0B14">
        <w:rPr>
          <w:sz w:val="28"/>
          <w:szCs w:val="28"/>
        </w:rPr>
        <w:t>Приложение № 4</w:t>
      </w:r>
    </w:p>
    <w:p w:rsidR="000B0B14" w:rsidRPr="000B0B14" w:rsidRDefault="000B0B14" w:rsidP="000B0B14">
      <w:pPr>
        <w:widowControl w:val="0"/>
        <w:autoSpaceDE w:val="0"/>
        <w:autoSpaceDN w:val="0"/>
        <w:adjustRightInd w:val="0"/>
        <w:ind w:left="6379"/>
        <w:jc w:val="both"/>
        <w:outlineLvl w:val="1"/>
        <w:rPr>
          <w:sz w:val="28"/>
          <w:szCs w:val="28"/>
        </w:rPr>
      </w:pPr>
      <w:r w:rsidRPr="000B0B14">
        <w:rPr>
          <w:sz w:val="28"/>
          <w:szCs w:val="28"/>
        </w:rPr>
        <w:t xml:space="preserve">к Порядку создания пунктов проката предметов первой необходимости для новорожденных и детей в возрасте до 3 лет и предоставления указанных предметов семьям с детьми  </w:t>
      </w:r>
    </w:p>
    <w:p w:rsidR="000B0B14" w:rsidRPr="000B0B14" w:rsidRDefault="000B0B14" w:rsidP="000B0B14">
      <w:pPr>
        <w:widowControl w:val="0"/>
        <w:autoSpaceDE w:val="0"/>
        <w:autoSpaceDN w:val="0"/>
        <w:adjustRightInd w:val="0"/>
        <w:ind w:left="5954"/>
        <w:jc w:val="right"/>
        <w:outlineLvl w:val="1"/>
        <w:rPr>
          <w:sz w:val="24"/>
          <w:szCs w:val="24"/>
        </w:rPr>
      </w:pPr>
    </w:p>
    <w:p w:rsidR="000B0B14" w:rsidRPr="000B0B14" w:rsidRDefault="000B0B14" w:rsidP="000B0B14">
      <w:pPr>
        <w:widowControl w:val="0"/>
        <w:autoSpaceDE w:val="0"/>
        <w:autoSpaceDN w:val="0"/>
        <w:adjustRightInd w:val="0"/>
        <w:ind w:left="5954"/>
        <w:jc w:val="right"/>
        <w:outlineLvl w:val="1"/>
        <w:rPr>
          <w:sz w:val="24"/>
          <w:szCs w:val="24"/>
        </w:rPr>
      </w:pPr>
    </w:p>
    <w:p w:rsidR="000B0B14" w:rsidRPr="000B0B14" w:rsidRDefault="000B0B14" w:rsidP="000B0B14">
      <w:pPr>
        <w:ind w:left="5103"/>
        <w:jc w:val="right"/>
        <w:rPr>
          <w:sz w:val="28"/>
          <w:szCs w:val="28"/>
        </w:rPr>
      </w:pPr>
      <w:r w:rsidRPr="000B0B14">
        <w:rPr>
          <w:sz w:val="28"/>
          <w:szCs w:val="28"/>
        </w:rPr>
        <w:t>Форма</w:t>
      </w:r>
    </w:p>
    <w:p w:rsidR="000B0B14" w:rsidRPr="000B0B14" w:rsidRDefault="000B0B14" w:rsidP="000B0B14">
      <w:pPr>
        <w:widowControl w:val="0"/>
        <w:autoSpaceDE w:val="0"/>
        <w:autoSpaceDN w:val="0"/>
        <w:adjustRightInd w:val="0"/>
        <w:ind w:left="5529" w:firstLine="709"/>
        <w:jc w:val="right"/>
        <w:rPr>
          <w:sz w:val="28"/>
          <w:szCs w:val="28"/>
        </w:rPr>
      </w:pPr>
    </w:p>
    <w:p w:rsidR="000B0B14" w:rsidRPr="000B0B14" w:rsidRDefault="000B0B14" w:rsidP="000B0B14">
      <w:pPr>
        <w:widowControl w:val="0"/>
        <w:tabs>
          <w:tab w:val="left" w:pos="2520"/>
        </w:tabs>
        <w:autoSpaceDE w:val="0"/>
        <w:autoSpaceDN w:val="0"/>
        <w:ind w:firstLine="709"/>
        <w:jc w:val="center"/>
        <w:rPr>
          <w:b/>
          <w:sz w:val="28"/>
          <w:szCs w:val="28"/>
        </w:rPr>
      </w:pPr>
    </w:p>
    <w:p w:rsidR="000B0B14" w:rsidRPr="000B0B14" w:rsidRDefault="000B0B14" w:rsidP="000B0B14">
      <w:pPr>
        <w:widowControl w:val="0"/>
        <w:tabs>
          <w:tab w:val="left" w:pos="2520"/>
        </w:tabs>
        <w:autoSpaceDE w:val="0"/>
        <w:autoSpaceDN w:val="0"/>
        <w:jc w:val="center"/>
        <w:rPr>
          <w:b/>
          <w:sz w:val="28"/>
          <w:szCs w:val="28"/>
        </w:rPr>
      </w:pPr>
      <w:r w:rsidRPr="000B0B14">
        <w:rPr>
          <w:b/>
          <w:sz w:val="28"/>
          <w:szCs w:val="28"/>
        </w:rPr>
        <w:t xml:space="preserve">  РЕШЕНИЕ</w:t>
      </w:r>
    </w:p>
    <w:p w:rsidR="000B0B14" w:rsidRPr="000B0B14" w:rsidRDefault="000B0B14" w:rsidP="000B0B14">
      <w:pPr>
        <w:widowControl w:val="0"/>
        <w:autoSpaceDE w:val="0"/>
        <w:autoSpaceDN w:val="0"/>
        <w:jc w:val="center"/>
        <w:rPr>
          <w:b/>
          <w:sz w:val="28"/>
          <w:szCs w:val="28"/>
        </w:rPr>
      </w:pPr>
      <w:r w:rsidRPr="000B0B14">
        <w:rPr>
          <w:b/>
          <w:color w:val="000000"/>
          <w:sz w:val="28"/>
          <w:szCs w:val="28"/>
        </w:rPr>
        <w:t xml:space="preserve">о предоставлении </w:t>
      </w:r>
      <w:r w:rsidRPr="000B0B14">
        <w:rPr>
          <w:b/>
          <w:sz w:val="28"/>
          <w:szCs w:val="28"/>
        </w:rPr>
        <w:t>предметов первой необходимости</w:t>
      </w:r>
    </w:p>
    <w:p w:rsidR="000B0B14" w:rsidRPr="000B0B14" w:rsidRDefault="000B0B14" w:rsidP="000B0B14">
      <w:pPr>
        <w:widowControl w:val="0"/>
        <w:tabs>
          <w:tab w:val="left" w:pos="2520"/>
        </w:tabs>
        <w:autoSpaceDE w:val="0"/>
        <w:autoSpaceDN w:val="0"/>
        <w:jc w:val="center"/>
        <w:rPr>
          <w:b/>
          <w:sz w:val="28"/>
          <w:szCs w:val="28"/>
        </w:rPr>
      </w:pPr>
      <w:r w:rsidRPr="000B0B14">
        <w:rPr>
          <w:b/>
          <w:sz w:val="28"/>
          <w:szCs w:val="28"/>
        </w:rPr>
        <w:t>для новорожденных и детей в возрасте до 3 лет</w:t>
      </w:r>
    </w:p>
    <w:p w:rsidR="000B0B14" w:rsidRPr="000B0B14" w:rsidRDefault="000B0B14" w:rsidP="000B0B14">
      <w:pPr>
        <w:widowControl w:val="0"/>
        <w:tabs>
          <w:tab w:val="left" w:pos="2520"/>
        </w:tabs>
        <w:autoSpaceDE w:val="0"/>
        <w:autoSpaceDN w:val="0"/>
        <w:jc w:val="center"/>
        <w:rPr>
          <w:b/>
          <w:sz w:val="28"/>
          <w:szCs w:val="28"/>
        </w:rPr>
      </w:pPr>
    </w:p>
    <w:p w:rsidR="000B0B14" w:rsidRPr="000B0B14" w:rsidRDefault="000B0B14" w:rsidP="000B0B14">
      <w:pPr>
        <w:widowControl w:val="0"/>
        <w:tabs>
          <w:tab w:val="left" w:pos="2520"/>
        </w:tabs>
        <w:autoSpaceDE w:val="0"/>
        <w:autoSpaceDN w:val="0"/>
        <w:jc w:val="both"/>
        <w:rPr>
          <w:sz w:val="28"/>
          <w:szCs w:val="28"/>
        </w:rPr>
      </w:pPr>
      <w:r w:rsidRPr="000B0B14">
        <w:rPr>
          <w:sz w:val="28"/>
          <w:szCs w:val="28"/>
        </w:rPr>
        <w:t>_______________                                                                                № _______________</w:t>
      </w:r>
    </w:p>
    <w:p w:rsidR="000B0B14" w:rsidRPr="000B0B14" w:rsidRDefault="000B0B14" w:rsidP="000B0B14">
      <w:pPr>
        <w:widowControl w:val="0"/>
        <w:tabs>
          <w:tab w:val="left" w:pos="2520"/>
        </w:tabs>
        <w:autoSpaceDE w:val="0"/>
        <w:autoSpaceDN w:val="0"/>
      </w:pPr>
      <w:r w:rsidRPr="000B0B14">
        <w:t xml:space="preserve">              (дата)</w:t>
      </w:r>
    </w:p>
    <w:p w:rsidR="000B0B14" w:rsidRPr="000B0B14" w:rsidRDefault="000B0B14" w:rsidP="000B0B14">
      <w:pPr>
        <w:widowControl w:val="0"/>
        <w:tabs>
          <w:tab w:val="left" w:pos="2520"/>
        </w:tabs>
        <w:autoSpaceDE w:val="0"/>
        <w:autoSpaceDN w:val="0"/>
        <w:jc w:val="both"/>
        <w:rPr>
          <w:sz w:val="28"/>
          <w:szCs w:val="28"/>
        </w:rPr>
      </w:pPr>
    </w:p>
    <w:p w:rsidR="000B0B14" w:rsidRPr="000B0B14" w:rsidRDefault="000B0B14" w:rsidP="000B0B14">
      <w:pPr>
        <w:widowControl w:val="0"/>
        <w:tabs>
          <w:tab w:val="left" w:pos="2520"/>
        </w:tabs>
        <w:autoSpaceDE w:val="0"/>
        <w:autoSpaceDN w:val="0"/>
        <w:jc w:val="both"/>
        <w:rPr>
          <w:sz w:val="28"/>
          <w:szCs w:val="28"/>
        </w:rPr>
      </w:pPr>
      <w:r w:rsidRPr="000B0B14">
        <w:rPr>
          <w:sz w:val="28"/>
          <w:szCs w:val="28"/>
        </w:rPr>
        <w:t xml:space="preserve">________________________________________________________________________ </w:t>
      </w:r>
    </w:p>
    <w:p w:rsidR="000B0B14" w:rsidRPr="000B0B14" w:rsidRDefault="000B0B14" w:rsidP="000B0B14">
      <w:pPr>
        <w:widowControl w:val="0"/>
        <w:autoSpaceDE w:val="0"/>
        <w:autoSpaceDN w:val="0"/>
        <w:jc w:val="both"/>
      </w:pPr>
      <w:r w:rsidRPr="000B0B14">
        <w:rPr>
          <w:sz w:val="28"/>
          <w:szCs w:val="28"/>
        </w:rPr>
        <w:t xml:space="preserve">     </w:t>
      </w:r>
      <w:r w:rsidRPr="000B0B14">
        <w:t>(</w:t>
      </w:r>
      <w:r w:rsidRPr="000B0B14">
        <w:rPr>
          <w:sz w:val="18"/>
          <w:szCs w:val="18"/>
        </w:rPr>
        <w:t>наименование областного государственного учреждения, являющегося комплексным центром социального обслуживания населения</w:t>
      </w:r>
      <w:r w:rsidRPr="000B0B14">
        <w:t xml:space="preserve">)          </w:t>
      </w:r>
    </w:p>
    <w:p w:rsidR="000B0B14" w:rsidRPr="000B0B14" w:rsidRDefault="000B0B14" w:rsidP="000B0B14">
      <w:pPr>
        <w:widowControl w:val="0"/>
        <w:tabs>
          <w:tab w:val="left" w:pos="2520"/>
        </w:tabs>
        <w:autoSpaceDE w:val="0"/>
        <w:autoSpaceDN w:val="0"/>
        <w:jc w:val="both"/>
        <w:rPr>
          <w:sz w:val="28"/>
          <w:szCs w:val="28"/>
        </w:rPr>
      </w:pPr>
      <w:r w:rsidRPr="000B0B14">
        <w:rPr>
          <w:sz w:val="28"/>
          <w:szCs w:val="28"/>
        </w:rPr>
        <w:t>рассмотрел заявление от ________________ № __________ и прилагаемые к нему документы гр. ____________________________________________________________</w:t>
      </w:r>
    </w:p>
    <w:p w:rsidR="000B0B14" w:rsidRPr="000B0B14" w:rsidRDefault="000B0B14" w:rsidP="000B0B14">
      <w:pPr>
        <w:widowControl w:val="0"/>
        <w:tabs>
          <w:tab w:val="left" w:pos="2520"/>
        </w:tabs>
        <w:autoSpaceDE w:val="0"/>
        <w:autoSpaceDN w:val="0"/>
        <w:jc w:val="both"/>
        <w:rPr>
          <w:sz w:val="28"/>
          <w:szCs w:val="28"/>
        </w:rPr>
      </w:pPr>
      <w:r w:rsidRPr="000B0B14">
        <w:t xml:space="preserve">                                                                             (фамилия, имя, отчество </w:t>
      </w:r>
      <w:r w:rsidRPr="000B0B14">
        <w:rPr>
          <w:rFonts w:eastAsia="Calibri"/>
          <w:lang w:eastAsia="en-US"/>
        </w:rPr>
        <w:t>(</w:t>
      </w:r>
      <w:r w:rsidRPr="000B0B14">
        <w:t>при наличии)</w:t>
      </w:r>
      <w:r w:rsidRPr="000B0B14">
        <w:rPr>
          <w:rFonts w:eastAsia="Calibri"/>
          <w:lang w:eastAsia="en-US"/>
        </w:rPr>
        <w:t xml:space="preserve"> получателя</w:t>
      </w:r>
      <w:r w:rsidRPr="000B0B14">
        <w:t>)</w:t>
      </w:r>
    </w:p>
    <w:p w:rsidR="000B0B14" w:rsidRPr="000B0B14" w:rsidRDefault="000B0B14" w:rsidP="000B0B14">
      <w:pPr>
        <w:widowControl w:val="0"/>
        <w:tabs>
          <w:tab w:val="left" w:pos="2520"/>
        </w:tabs>
        <w:autoSpaceDE w:val="0"/>
        <w:autoSpaceDN w:val="0"/>
        <w:jc w:val="both"/>
        <w:rPr>
          <w:sz w:val="28"/>
          <w:szCs w:val="28"/>
        </w:rPr>
      </w:pPr>
      <w:r w:rsidRPr="000B0B14">
        <w:rPr>
          <w:sz w:val="28"/>
          <w:szCs w:val="28"/>
        </w:rPr>
        <w:t>________________________________________________________________________</w:t>
      </w:r>
    </w:p>
    <w:p w:rsidR="000B0B14" w:rsidRPr="000B0B14" w:rsidRDefault="000B0B14" w:rsidP="000B0B14">
      <w:pPr>
        <w:widowControl w:val="0"/>
        <w:autoSpaceDE w:val="0"/>
        <w:autoSpaceDN w:val="0"/>
        <w:jc w:val="both"/>
        <w:rPr>
          <w:sz w:val="28"/>
          <w:szCs w:val="28"/>
        </w:rPr>
      </w:pPr>
      <w:r w:rsidRPr="000B0B14">
        <w:rPr>
          <w:sz w:val="28"/>
          <w:szCs w:val="28"/>
        </w:rPr>
        <w:t>и принял решение предоставить предметы первой необходимости</w:t>
      </w:r>
      <w:r w:rsidRPr="000B0B14">
        <w:rPr>
          <w:b/>
          <w:sz w:val="28"/>
          <w:szCs w:val="28"/>
        </w:rPr>
        <w:t xml:space="preserve"> </w:t>
      </w:r>
      <w:r w:rsidRPr="000B0B14">
        <w:rPr>
          <w:sz w:val="28"/>
          <w:szCs w:val="28"/>
        </w:rPr>
        <w:t>для новорожденных и детей в возрасте до 3 лет___________________________________.</w:t>
      </w:r>
    </w:p>
    <w:p w:rsidR="000B0B14" w:rsidRPr="000B0B14" w:rsidRDefault="000B0B14" w:rsidP="000B0B14">
      <w:pPr>
        <w:widowControl w:val="0"/>
        <w:tabs>
          <w:tab w:val="left" w:pos="2520"/>
        </w:tabs>
        <w:autoSpaceDE w:val="0"/>
        <w:autoSpaceDN w:val="0"/>
        <w:jc w:val="both"/>
      </w:pPr>
      <w:r w:rsidRPr="000B0B14">
        <w:t xml:space="preserve">                                                                                                             (фамилия, имя, отчество </w:t>
      </w:r>
      <w:r w:rsidRPr="000B0B14">
        <w:rPr>
          <w:rFonts w:eastAsia="Calibri"/>
          <w:lang w:eastAsia="en-US"/>
        </w:rPr>
        <w:t>(</w:t>
      </w:r>
      <w:r w:rsidRPr="000B0B14">
        <w:t>при наличии)</w:t>
      </w:r>
      <w:r w:rsidRPr="000B0B14">
        <w:rPr>
          <w:rFonts w:eastAsia="Calibri"/>
          <w:lang w:eastAsia="en-US"/>
        </w:rPr>
        <w:t xml:space="preserve"> </w:t>
      </w:r>
      <w:r w:rsidRPr="000B0B14">
        <w:t xml:space="preserve"> </w:t>
      </w:r>
      <w:r w:rsidRPr="000B0B14">
        <w:rPr>
          <w:rFonts w:eastAsia="Calibri"/>
          <w:lang w:eastAsia="en-US"/>
        </w:rPr>
        <w:t>получателя</w:t>
      </w:r>
      <w:r w:rsidRPr="000B0B14">
        <w:t>)</w:t>
      </w:r>
    </w:p>
    <w:p w:rsidR="000B0B14" w:rsidRPr="000B0B14" w:rsidRDefault="000B0B14" w:rsidP="000B0B14">
      <w:pPr>
        <w:widowControl w:val="0"/>
        <w:tabs>
          <w:tab w:val="left" w:pos="2520"/>
        </w:tabs>
        <w:autoSpaceDE w:val="0"/>
        <w:autoSpaceDN w:val="0"/>
        <w:jc w:val="both"/>
        <w:rPr>
          <w:sz w:val="28"/>
          <w:szCs w:val="28"/>
        </w:rPr>
      </w:pPr>
    </w:p>
    <w:p w:rsidR="000B0B14" w:rsidRPr="000B0B14" w:rsidRDefault="000B0B14" w:rsidP="000B0B14">
      <w:pPr>
        <w:widowControl w:val="0"/>
        <w:tabs>
          <w:tab w:val="left" w:pos="2520"/>
        </w:tabs>
        <w:autoSpaceDE w:val="0"/>
        <w:autoSpaceDN w:val="0"/>
        <w:jc w:val="both"/>
        <w:rPr>
          <w:sz w:val="28"/>
          <w:szCs w:val="28"/>
        </w:rPr>
      </w:pPr>
    </w:p>
    <w:p w:rsidR="000B0B14" w:rsidRPr="000B0B14" w:rsidRDefault="000B0B14" w:rsidP="000B0B14">
      <w:pPr>
        <w:widowControl w:val="0"/>
        <w:autoSpaceDE w:val="0"/>
        <w:autoSpaceDN w:val="0"/>
        <w:jc w:val="both"/>
        <w:rPr>
          <w:sz w:val="28"/>
          <w:szCs w:val="28"/>
        </w:rPr>
      </w:pPr>
      <w:r w:rsidRPr="000B0B14">
        <w:rPr>
          <w:sz w:val="28"/>
          <w:szCs w:val="28"/>
        </w:rPr>
        <w:t xml:space="preserve">Наименование должности </w:t>
      </w:r>
    </w:p>
    <w:p w:rsidR="000B0B14" w:rsidRPr="000B0B14" w:rsidRDefault="000B0B14" w:rsidP="000B0B14">
      <w:pPr>
        <w:widowControl w:val="0"/>
        <w:autoSpaceDE w:val="0"/>
        <w:autoSpaceDN w:val="0"/>
        <w:jc w:val="both"/>
        <w:rPr>
          <w:sz w:val="28"/>
          <w:szCs w:val="28"/>
        </w:rPr>
      </w:pPr>
      <w:r w:rsidRPr="000B0B14">
        <w:rPr>
          <w:sz w:val="28"/>
          <w:szCs w:val="28"/>
        </w:rPr>
        <w:t>руководителя областного</w:t>
      </w:r>
    </w:p>
    <w:p w:rsidR="000B0B14" w:rsidRPr="000B0B14" w:rsidRDefault="000B0B14" w:rsidP="000B0B14">
      <w:pPr>
        <w:widowControl w:val="0"/>
        <w:autoSpaceDE w:val="0"/>
        <w:autoSpaceDN w:val="0"/>
        <w:jc w:val="both"/>
        <w:rPr>
          <w:sz w:val="28"/>
          <w:szCs w:val="28"/>
        </w:rPr>
      </w:pPr>
      <w:r w:rsidRPr="000B0B14">
        <w:rPr>
          <w:sz w:val="28"/>
          <w:szCs w:val="28"/>
        </w:rPr>
        <w:t xml:space="preserve">государственного учреждения, </w:t>
      </w:r>
    </w:p>
    <w:p w:rsidR="000B0B14" w:rsidRPr="000B0B14" w:rsidRDefault="000B0B14" w:rsidP="000B0B14">
      <w:pPr>
        <w:widowControl w:val="0"/>
        <w:autoSpaceDE w:val="0"/>
        <w:autoSpaceDN w:val="0"/>
        <w:jc w:val="both"/>
        <w:rPr>
          <w:sz w:val="28"/>
          <w:szCs w:val="28"/>
        </w:rPr>
      </w:pPr>
      <w:r w:rsidRPr="000B0B14">
        <w:rPr>
          <w:sz w:val="28"/>
          <w:szCs w:val="28"/>
        </w:rPr>
        <w:t xml:space="preserve">являющегося комплексным центром </w:t>
      </w:r>
    </w:p>
    <w:p w:rsidR="000B0B14" w:rsidRPr="000B0B14" w:rsidRDefault="000B0B14" w:rsidP="000B0B14">
      <w:pPr>
        <w:widowControl w:val="0"/>
        <w:autoSpaceDE w:val="0"/>
        <w:autoSpaceDN w:val="0"/>
        <w:jc w:val="both"/>
        <w:rPr>
          <w:sz w:val="28"/>
          <w:szCs w:val="28"/>
        </w:rPr>
      </w:pPr>
      <w:r w:rsidRPr="000B0B14">
        <w:rPr>
          <w:sz w:val="28"/>
          <w:szCs w:val="28"/>
        </w:rPr>
        <w:t>социального обслуживания населения</w:t>
      </w:r>
    </w:p>
    <w:p w:rsidR="000B0B14" w:rsidRPr="000B0B14" w:rsidRDefault="000B0B14" w:rsidP="000B0B14">
      <w:pPr>
        <w:widowControl w:val="0"/>
        <w:autoSpaceDE w:val="0"/>
        <w:autoSpaceDN w:val="0"/>
        <w:jc w:val="both"/>
        <w:rPr>
          <w:sz w:val="28"/>
          <w:szCs w:val="28"/>
        </w:rPr>
      </w:pPr>
    </w:p>
    <w:p w:rsidR="000B0B14" w:rsidRPr="000B0B14" w:rsidRDefault="000B0B14" w:rsidP="000B0B14">
      <w:pPr>
        <w:widowControl w:val="0"/>
        <w:autoSpaceDE w:val="0"/>
        <w:autoSpaceDN w:val="0"/>
        <w:jc w:val="both"/>
        <w:rPr>
          <w:sz w:val="28"/>
          <w:szCs w:val="28"/>
        </w:rPr>
      </w:pPr>
      <w:r w:rsidRPr="000B0B14">
        <w:rPr>
          <w:sz w:val="28"/>
          <w:szCs w:val="28"/>
        </w:rPr>
        <w:t xml:space="preserve">          _______________                     (_____________________)          _______________    </w:t>
      </w:r>
    </w:p>
    <w:p w:rsidR="000B0B14" w:rsidRPr="000B0B14" w:rsidRDefault="000B0B14" w:rsidP="000B0B14">
      <w:pPr>
        <w:widowControl w:val="0"/>
        <w:autoSpaceDE w:val="0"/>
        <w:autoSpaceDN w:val="0"/>
        <w:jc w:val="both"/>
        <w:rPr>
          <w:sz w:val="28"/>
          <w:szCs w:val="28"/>
        </w:rPr>
      </w:pPr>
      <w:r w:rsidRPr="000B0B14">
        <w:t xml:space="preserve">                                                                                                        (подпись)</w:t>
      </w:r>
      <w:r w:rsidRPr="000B0B14">
        <w:rPr>
          <w:sz w:val="28"/>
          <w:szCs w:val="28"/>
        </w:rPr>
        <w:t xml:space="preserve">                              </w:t>
      </w:r>
      <w:r w:rsidRPr="000B0B14">
        <w:t>(расшифровка подписи)</w:t>
      </w:r>
    </w:p>
    <w:p w:rsidR="000B0B14" w:rsidRPr="000B0B14" w:rsidRDefault="000B0B14" w:rsidP="000B0B14">
      <w:pPr>
        <w:widowControl w:val="0"/>
        <w:autoSpaceDE w:val="0"/>
        <w:autoSpaceDN w:val="0"/>
        <w:jc w:val="both"/>
        <w:rPr>
          <w:sz w:val="28"/>
          <w:szCs w:val="28"/>
        </w:rPr>
      </w:pPr>
      <w:r w:rsidRPr="000B0B14">
        <w:rPr>
          <w:sz w:val="28"/>
          <w:szCs w:val="28"/>
        </w:rPr>
        <w:t xml:space="preserve">                  М.П.</w:t>
      </w:r>
    </w:p>
    <w:p w:rsidR="000B0B14" w:rsidRPr="000B0B14" w:rsidRDefault="000B0B14" w:rsidP="000B0B14">
      <w:pPr>
        <w:tabs>
          <w:tab w:val="left" w:pos="-120"/>
          <w:tab w:val="left" w:pos="10065"/>
        </w:tabs>
        <w:jc w:val="both"/>
        <w:rPr>
          <w:rFonts w:eastAsia="Calibri"/>
          <w:b/>
          <w:lang w:eastAsia="en-US"/>
        </w:rPr>
      </w:pPr>
    </w:p>
    <w:p w:rsidR="000B0B14" w:rsidRPr="000B0B14" w:rsidRDefault="000B0B14" w:rsidP="000B0B14">
      <w:pPr>
        <w:widowControl w:val="0"/>
        <w:autoSpaceDE w:val="0"/>
        <w:autoSpaceDN w:val="0"/>
        <w:adjustRightInd w:val="0"/>
        <w:ind w:firstLine="720"/>
        <w:jc w:val="both"/>
        <w:outlineLvl w:val="1"/>
        <w:rPr>
          <w:rFonts w:ascii="Arial" w:hAnsi="Arial" w:cs="Arial"/>
          <w:sz w:val="28"/>
          <w:szCs w:val="28"/>
        </w:rPr>
      </w:pPr>
      <w:r w:rsidRPr="000B0B14">
        <w:rPr>
          <w:rFonts w:ascii="Arial" w:hAnsi="Arial" w:cs="Arial"/>
          <w:sz w:val="28"/>
          <w:szCs w:val="28"/>
        </w:rPr>
        <w:t xml:space="preserve"> </w:t>
      </w:r>
    </w:p>
    <w:p w:rsidR="000B0B14" w:rsidRDefault="000B0B14" w:rsidP="000B0B14">
      <w:pPr>
        <w:widowControl w:val="0"/>
        <w:autoSpaceDE w:val="0"/>
        <w:autoSpaceDN w:val="0"/>
        <w:adjustRightInd w:val="0"/>
        <w:jc w:val="both"/>
        <w:outlineLvl w:val="1"/>
        <w:rPr>
          <w:rFonts w:ascii="Arial" w:hAnsi="Arial" w:cs="Arial"/>
          <w:sz w:val="28"/>
          <w:szCs w:val="28"/>
        </w:rPr>
      </w:pPr>
    </w:p>
    <w:p w:rsidR="00A33926" w:rsidRPr="000B0B14" w:rsidRDefault="00A33926" w:rsidP="000B0B14">
      <w:pPr>
        <w:widowControl w:val="0"/>
        <w:autoSpaceDE w:val="0"/>
        <w:autoSpaceDN w:val="0"/>
        <w:adjustRightInd w:val="0"/>
        <w:jc w:val="both"/>
        <w:outlineLvl w:val="1"/>
        <w:rPr>
          <w:rFonts w:ascii="Arial" w:hAnsi="Arial" w:cs="Arial"/>
          <w:sz w:val="28"/>
          <w:szCs w:val="28"/>
        </w:rPr>
      </w:pPr>
    </w:p>
    <w:p w:rsidR="000B0B14" w:rsidRPr="000B0B14" w:rsidRDefault="000B0B14" w:rsidP="000B0B14">
      <w:pPr>
        <w:widowControl w:val="0"/>
        <w:autoSpaceDE w:val="0"/>
        <w:autoSpaceDN w:val="0"/>
        <w:adjustRightInd w:val="0"/>
        <w:ind w:firstLine="720"/>
        <w:jc w:val="both"/>
        <w:outlineLvl w:val="1"/>
        <w:rPr>
          <w:sz w:val="28"/>
          <w:szCs w:val="28"/>
        </w:rPr>
      </w:pPr>
      <w:r w:rsidRPr="000B0B14">
        <w:rPr>
          <w:sz w:val="28"/>
          <w:szCs w:val="28"/>
        </w:rPr>
        <w:t xml:space="preserve">                                                                           </w:t>
      </w:r>
    </w:p>
    <w:p w:rsidR="000B0B14" w:rsidRPr="000B0B14" w:rsidRDefault="000B0B14" w:rsidP="000B0B14">
      <w:pPr>
        <w:widowControl w:val="0"/>
        <w:autoSpaceDE w:val="0"/>
        <w:autoSpaceDN w:val="0"/>
        <w:adjustRightInd w:val="0"/>
        <w:ind w:firstLine="720"/>
        <w:jc w:val="both"/>
        <w:outlineLvl w:val="1"/>
        <w:rPr>
          <w:sz w:val="28"/>
          <w:szCs w:val="28"/>
        </w:rPr>
      </w:pPr>
      <w:r w:rsidRPr="000B0B14">
        <w:rPr>
          <w:sz w:val="28"/>
          <w:szCs w:val="28"/>
        </w:rPr>
        <w:lastRenderedPageBreak/>
        <w:t xml:space="preserve">                                                 </w:t>
      </w:r>
      <w:r w:rsidR="00A33926">
        <w:rPr>
          <w:sz w:val="28"/>
          <w:szCs w:val="28"/>
        </w:rPr>
        <w:t xml:space="preserve">                          </w:t>
      </w:r>
      <w:r w:rsidRPr="000B0B14">
        <w:rPr>
          <w:sz w:val="28"/>
          <w:szCs w:val="28"/>
        </w:rPr>
        <w:t>Приложение № 5</w:t>
      </w:r>
    </w:p>
    <w:p w:rsidR="000B0B14" w:rsidRPr="000B0B14" w:rsidRDefault="000B0B14" w:rsidP="000B0B14">
      <w:pPr>
        <w:widowControl w:val="0"/>
        <w:autoSpaceDE w:val="0"/>
        <w:autoSpaceDN w:val="0"/>
        <w:adjustRightInd w:val="0"/>
        <w:ind w:left="6379"/>
        <w:jc w:val="both"/>
        <w:outlineLvl w:val="1"/>
        <w:rPr>
          <w:sz w:val="28"/>
          <w:szCs w:val="28"/>
        </w:rPr>
      </w:pPr>
      <w:r w:rsidRPr="000B0B14">
        <w:rPr>
          <w:sz w:val="28"/>
          <w:szCs w:val="28"/>
        </w:rPr>
        <w:t xml:space="preserve">к Порядку создания пунктов проката предметов первой необходимости для новорожденных и детей в возрасте до 3 лет и предоставления указанных предметов семьям с детьми  </w:t>
      </w:r>
    </w:p>
    <w:p w:rsidR="000B0B14" w:rsidRPr="000B0B14" w:rsidRDefault="000B0B14" w:rsidP="000B0B14">
      <w:pPr>
        <w:widowControl w:val="0"/>
        <w:autoSpaceDE w:val="0"/>
        <w:autoSpaceDN w:val="0"/>
        <w:adjustRightInd w:val="0"/>
        <w:ind w:left="5954" w:firstLine="709"/>
        <w:jc w:val="right"/>
        <w:outlineLvl w:val="1"/>
        <w:rPr>
          <w:sz w:val="28"/>
          <w:szCs w:val="28"/>
        </w:rPr>
      </w:pPr>
    </w:p>
    <w:p w:rsidR="000B0B14" w:rsidRPr="000B0B14" w:rsidRDefault="000B0B14" w:rsidP="000B0B14">
      <w:pPr>
        <w:ind w:left="5103" w:firstLine="709"/>
        <w:jc w:val="right"/>
        <w:rPr>
          <w:sz w:val="24"/>
          <w:szCs w:val="24"/>
        </w:rPr>
      </w:pPr>
      <w:r w:rsidRPr="000B0B14">
        <w:rPr>
          <w:sz w:val="28"/>
          <w:szCs w:val="28"/>
        </w:rPr>
        <w:t>Форма</w:t>
      </w:r>
    </w:p>
    <w:p w:rsidR="000B0B14" w:rsidRPr="000B0B14" w:rsidRDefault="000B0B14" w:rsidP="000B0B14">
      <w:pPr>
        <w:widowControl w:val="0"/>
        <w:autoSpaceDE w:val="0"/>
        <w:autoSpaceDN w:val="0"/>
        <w:adjustRightInd w:val="0"/>
        <w:ind w:left="5529" w:firstLine="709"/>
        <w:jc w:val="right"/>
        <w:rPr>
          <w:sz w:val="28"/>
          <w:szCs w:val="28"/>
        </w:rPr>
      </w:pPr>
    </w:p>
    <w:p w:rsidR="000B0B14" w:rsidRPr="000B0B14" w:rsidRDefault="000B0B14" w:rsidP="000B0B14">
      <w:pPr>
        <w:widowControl w:val="0"/>
        <w:autoSpaceDE w:val="0"/>
        <w:autoSpaceDN w:val="0"/>
        <w:jc w:val="center"/>
        <w:rPr>
          <w:b/>
          <w:sz w:val="28"/>
          <w:szCs w:val="28"/>
        </w:rPr>
      </w:pPr>
    </w:p>
    <w:p w:rsidR="000B0B14" w:rsidRPr="000B0B14" w:rsidRDefault="000B0B14" w:rsidP="000B0B14">
      <w:pPr>
        <w:widowControl w:val="0"/>
        <w:autoSpaceDE w:val="0"/>
        <w:autoSpaceDN w:val="0"/>
        <w:jc w:val="center"/>
        <w:rPr>
          <w:b/>
          <w:sz w:val="28"/>
          <w:szCs w:val="28"/>
        </w:rPr>
      </w:pPr>
      <w:r w:rsidRPr="000B0B14">
        <w:rPr>
          <w:b/>
          <w:sz w:val="28"/>
          <w:szCs w:val="28"/>
        </w:rPr>
        <w:t xml:space="preserve"> РЕШЕНИЕ</w:t>
      </w:r>
    </w:p>
    <w:p w:rsidR="000B0B14" w:rsidRPr="000B0B14" w:rsidRDefault="000B0B14" w:rsidP="000B0B14">
      <w:pPr>
        <w:widowControl w:val="0"/>
        <w:autoSpaceDE w:val="0"/>
        <w:autoSpaceDN w:val="0"/>
        <w:jc w:val="center"/>
        <w:rPr>
          <w:b/>
          <w:sz w:val="28"/>
          <w:szCs w:val="28"/>
        </w:rPr>
      </w:pPr>
      <w:r w:rsidRPr="000B0B14">
        <w:rPr>
          <w:b/>
          <w:sz w:val="28"/>
          <w:szCs w:val="28"/>
        </w:rPr>
        <w:t xml:space="preserve">об отказе в предоставлении </w:t>
      </w:r>
    </w:p>
    <w:p w:rsidR="000B0B14" w:rsidRPr="000B0B14" w:rsidRDefault="000B0B14" w:rsidP="000B0B14">
      <w:pPr>
        <w:widowControl w:val="0"/>
        <w:autoSpaceDE w:val="0"/>
        <w:autoSpaceDN w:val="0"/>
        <w:jc w:val="center"/>
        <w:rPr>
          <w:b/>
          <w:sz w:val="28"/>
          <w:szCs w:val="28"/>
        </w:rPr>
      </w:pPr>
      <w:r w:rsidRPr="000B0B14">
        <w:rPr>
          <w:b/>
          <w:sz w:val="28"/>
          <w:szCs w:val="28"/>
        </w:rPr>
        <w:t xml:space="preserve">предметов первой необходимости </w:t>
      </w:r>
    </w:p>
    <w:p w:rsidR="000B0B14" w:rsidRPr="000B0B14" w:rsidRDefault="000B0B14" w:rsidP="000B0B14">
      <w:pPr>
        <w:widowControl w:val="0"/>
        <w:autoSpaceDE w:val="0"/>
        <w:autoSpaceDN w:val="0"/>
        <w:jc w:val="center"/>
        <w:rPr>
          <w:b/>
          <w:sz w:val="28"/>
          <w:szCs w:val="28"/>
        </w:rPr>
      </w:pPr>
      <w:r w:rsidRPr="000B0B14">
        <w:rPr>
          <w:b/>
          <w:sz w:val="28"/>
          <w:szCs w:val="28"/>
        </w:rPr>
        <w:t>для новорожденных и детей в возрасте до 3 лет</w:t>
      </w:r>
    </w:p>
    <w:p w:rsidR="000B0B14" w:rsidRPr="000B0B14" w:rsidRDefault="000B0B14" w:rsidP="000B0B14">
      <w:pPr>
        <w:widowControl w:val="0"/>
        <w:autoSpaceDE w:val="0"/>
        <w:autoSpaceDN w:val="0"/>
        <w:jc w:val="center"/>
        <w:rPr>
          <w:b/>
          <w:sz w:val="28"/>
          <w:szCs w:val="28"/>
        </w:rPr>
      </w:pPr>
    </w:p>
    <w:p w:rsidR="000B0B14" w:rsidRPr="000B0B14" w:rsidRDefault="000B0B14" w:rsidP="000B0B14">
      <w:pPr>
        <w:widowControl w:val="0"/>
        <w:autoSpaceDE w:val="0"/>
        <w:autoSpaceDN w:val="0"/>
        <w:jc w:val="both"/>
        <w:rPr>
          <w:sz w:val="28"/>
          <w:szCs w:val="28"/>
        </w:rPr>
      </w:pPr>
      <w:r w:rsidRPr="000B0B14">
        <w:rPr>
          <w:sz w:val="28"/>
          <w:szCs w:val="28"/>
        </w:rPr>
        <w:t>_______________                                                                                   № _____________</w:t>
      </w:r>
    </w:p>
    <w:p w:rsidR="000B0B14" w:rsidRPr="000B0B14" w:rsidRDefault="000B0B14" w:rsidP="000B0B14">
      <w:pPr>
        <w:widowControl w:val="0"/>
        <w:autoSpaceDE w:val="0"/>
        <w:autoSpaceDN w:val="0"/>
        <w:jc w:val="both"/>
      </w:pPr>
      <w:r w:rsidRPr="000B0B14">
        <w:t xml:space="preserve">               (дата)</w:t>
      </w:r>
    </w:p>
    <w:p w:rsidR="000B0B14" w:rsidRPr="000B0B14" w:rsidRDefault="000B0B14" w:rsidP="000B0B14">
      <w:pPr>
        <w:widowControl w:val="0"/>
        <w:autoSpaceDE w:val="0"/>
        <w:autoSpaceDN w:val="0"/>
        <w:jc w:val="both"/>
        <w:rPr>
          <w:sz w:val="28"/>
          <w:szCs w:val="28"/>
        </w:rPr>
      </w:pPr>
    </w:p>
    <w:p w:rsidR="000B0B14" w:rsidRPr="000B0B14" w:rsidRDefault="000B0B14" w:rsidP="000B0B14">
      <w:pPr>
        <w:widowControl w:val="0"/>
        <w:tabs>
          <w:tab w:val="left" w:pos="2520"/>
        </w:tabs>
        <w:autoSpaceDE w:val="0"/>
        <w:autoSpaceDN w:val="0"/>
        <w:jc w:val="both"/>
        <w:rPr>
          <w:sz w:val="28"/>
          <w:szCs w:val="28"/>
        </w:rPr>
      </w:pPr>
      <w:r w:rsidRPr="000B0B14">
        <w:rPr>
          <w:sz w:val="28"/>
          <w:szCs w:val="28"/>
        </w:rPr>
        <w:t xml:space="preserve"> ______________________________________________________________________ </w:t>
      </w:r>
    </w:p>
    <w:p w:rsidR="000B0B14" w:rsidRPr="000B0B14" w:rsidRDefault="000B0B14" w:rsidP="000B0B14">
      <w:pPr>
        <w:widowControl w:val="0"/>
        <w:autoSpaceDE w:val="0"/>
        <w:autoSpaceDN w:val="0"/>
        <w:jc w:val="both"/>
      </w:pPr>
      <w:r w:rsidRPr="000B0B14">
        <w:rPr>
          <w:sz w:val="28"/>
          <w:szCs w:val="28"/>
        </w:rPr>
        <w:t xml:space="preserve">     </w:t>
      </w:r>
      <w:r w:rsidRPr="000B0B14">
        <w:t>(</w:t>
      </w:r>
      <w:r w:rsidRPr="000B0B14">
        <w:rPr>
          <w:sz w:val="18"/>
          <w:szCs w:val="18"/>
        </w:rPr>
        <w:t>наименование областного государственного учреждения, являющегося комплексным центром социального обслуживания населения</w:t>
      </w:r>
      <w:r w:rsidRPr="000B0B14">
        <w:t xml:space="preserve">)          </w:t>
      </w:r>
    </w:p>
    <w:p w:rsidR="000B0B14" w:rsidRPr="000B0B14" w:rsidRDefault="000B0B14" w:rsidP="000B0B14">
      <w:pPr>
        <w:widowControl w:val="0"/>
        <w:autoSpaceDE w:val="0"/>
        <w:autoSpaceDN w:val="0"/>
        <w:jc w:val="both"/>
        <w:rPr>
          <w:sz w:val="28"/>
          <w:szCs w:val="28"/>
        </w:rPr>
      </w:pPr>
      <w:r w:rsidRPr="000B0B14">
        <w:rPr>
          <w:sz w:val="28"/>
          <w:szCs w:val="28"/>
        </w:rPr>
        <w:t>рассмотрел заявление от ______________ № ________ и прилагаемые к нему документы гр. ____________________________________________________________</w:t>
      </w:r>
    </w:p>
    <w:p w:rsidR="000B0B14" w:rsidRPr="000B0B14" w:rsidRDefault="000B0B14" w:rsidP="000B0B14">
      <w:pPr>
        <w:widowControl w:val="0"/>
        <w:autoSpaceDE w:val="0"/>
        <w:autoSpaceDN w:val="0"/>
        <w:jc w:val="both"/>
      </w:pPr>
      <w:r w:rsidRPr="000B0B14">
        <w:t xml:space="preserve">                                                                        (фамилия, имя, отчество </w:t>
      </w:r>
      <w:r w:rsidRPr="000B0B14">
        <w:rPr>
          <w:rFonts w:eastAsia="Calibri"/>
          <w:lang w:eastAsia="en-US"/>
        </w:rPr>
        <w:t>(</w:t>
      </w:r>
      <w:r w:rsidRPr="000B0B14">
        <w:t xml:space="preserve">при наличии) </w:t>
      </w:r>
      <w:r w:rsidRPr="000B0B14">
        <w:rPr>
          <w:rFonts w:eastAsia="Calibri"/>
          <w:lang w:eastAsia="en-US"/>
        </w:rPr>
        <w:t>получателя</w:t>
      </w:r>
      <w:r w:rsidRPr="000B0B14">
        <w:t>)</w:t>
      </w:r>
    </w:p>
    <w:p w:rsidR="000B0B14" w:rsidRPr="000B0B14" w:rsidRDefault="000B0B14" w:rsidP="000B0B14">
      <w:pPr>
        <w:widowControl w:val="0"/>
        <w:autoSpaceDE w:val="0"/>
        <w:autoSpaceDN w:val="0"/>
        <w:jc w:val="both"/>
        <w:rPr>
          <w:sz w:val="28"/>
          <w:szCs w:val="28"/>
        </w:rPr>
      </w:pPr>
      <w:r w:rsidRPr="000B0B14">
        <w:rPr>
          <w:sz w:val="28"/>
          <w:szCs w:val="28"/>
        </w:rPr>
        <w:t>и принял решение отказать _________________________________________________</w:t>
      </w:r>
    </w:p>
    <w:p w:rsidR="000B0B14" w:rsidRPr="000B0B14" w:rsidRDefault="000B0B14" w:rsidP="000B0B14">
      <w:pPr>
        <w:widowControl w:val="0"/>
        <w:autoSpaceDE w:val="0"/>
        <w:autoSpaceDN w:val="0"/>
        <w:jc w:val="both"/>
      </w:pPr>
      <w:r w:rsidRPr="000B0B14">
        <w:t xml:space="preserve">                                                                                        (фамилия, имя, отчество </w:t>
      </w:r>
      <w:r w:rsidRPr="000B0B14">
        <w:rPr>
          <w:rFonts w:eastAsia="Calibri"/>
          <w:lang w:eastAsia="en-US"/>
        </w:rPr>
        <w:t>(</w:t>
      </w:r>
      <w:r w:rsidRPr="000B0B14">
        <w:t xml:space="preserve">при наличии) </w:t>
      </w:r>
      <w:r w:rsidRPr="000B0B14">
        <w:rPr>
          <w:rFonts w:eastAsia="Calibri"/>
          <w:lang w:eastAsia="en-US"/>
        </w:rPr>
        <w:t>получателя</w:t>
      </w:r>
      <w:r w:rsidRPr="000B0B14">
        <w:t>)</w:t>
      </w:r>
    </w:p>
    <w:p w:rsidR="000B0B14" w:rsidRPr="000B0B14" w:rsidRDefault="000B0B14" w:rsidP="000B0B14">
      <w:pPr>
        <w:widowControl w:val="0"/>
        <w:autoSpaceDE w:val="0"/>
        <w:autoSpaceDN w:val="0"/>
        <w:jc w:val="both"/>
        <w:rPr>
          <w:sz w:val="28"/>
          <w:szCs w:val="28"/>
        </w:rPr>
      </w:pPr>
      <w:r w:rsidRPr="000B0B14">
        <w:rPr>
          <w:sz w:val="28"/>
          <w:szCs w:val="28"/>
        </w:rPr>
        <w:t>в предоставлении предметов первой необходимости для новорожденных и детей в возрасте до 3 лет по основаниям:</w:t>
      </w:r>
    </w:p>
    <w:p w:rsidR="000B0B14" w:rsidRPr="000B0B14" w:rsidRDefault="000B0B14" w:rsidP="000B0B14">
      <w:pPr>
        <w:widowControl w:val="0"/>
        <w:autoSpaceDE w:val="0"/>
        <w:autoSpaceDN w:val="0"/>
        <w:jc w:val="both"/>
        <w:rPr>
          <w:sz w:val="28"/>
          <w:szCs w:val="28"/>
        </w:rPr>
      </w:pPr>
      <w:r w:rsidRPr="000B0B14">
        <w:rPr>
          <w:sz w:val="28"/>
          <w:szCs w:val="28"/>
        </w:rPr>
        <w:t>________________________________________________________________________</w:t>
      </w:r>
    </w:p>
    <w:p w:rsidR="000B0B14" w:rsidRPr="000B0B14" w:rsidRDefault="000B0B14" w:rsidP="000B0B14">
      <w:pPr>
        <w:widowControl w:val="0"/>
        <w:autoSpaceDE w:val="0"/>
        <w:autoSpaceDN w:val="0"/>
        <w:jc w:val="center"/>
      </w:pPr>
      <w:r w:rsidRPr="000B0B14">
        <w:t>(указать основания)</w:t>
      </w:r>
    </w:p>
    <w:p w:rsidR="000B0B14" w:rsidRPr="000B0B14" w:rsidRDefault="000B0B14" w:rsidP="000B0B14">
      <w:pPr>
        <w:widowControl w:val="0"/>
        <w:autoSpaceDE w:val="0"/>
        <w:autoSpaceDN w:val="0"/>
        <w:jc w:val="both"/>
        <w:rPr>
          <w:sz w:val="28"/>
          <w:szCs w:val="28"/>
        </w:rPr>
      </w:pPr>
      <w:r w:rsidRPr="000B0B14">
        <w:rPr>
          <w:sz w:val="28"/>
          <w:szCs w:val="28"/>
        </w:rPr>
        <w:t>________________________________________________________________________</w:t>
      </w:r>
    </w:p>
    <w:p w:rsidR="000B0B14" w:rsidRPr="000B0B14" w:rsidRDefault="000B0B14" w:rsidP="000B0B14">
      <w:pPr>
        <w:widowControl w:val="0"/>
        <w:autoSpaceDE w:val="0"/>
        <w:autoSpaceDN w:val="0"/>
        <w:jc w:val="both"/>
        <w:rPr>
          <w:sz w:val="28"/>
          <w:szCs w:val="28"/>
        </w:rPr>
      </w:pPr>
      <w:r w:rsidRPr="000B0B14">
        <w:rPr>
          <w:sz w:val="28"/>
          <w:szCs w:val="28"/>
        </w:rPr>
        <w:t>________________________________________________________________________.</w:t>
      </w:r>
    </w:p>
    <w:p w:rsidR="000B0B14" w:rsidRPr="000B0B14" w:rsidRDefault="000B0B14" w:rsidP="000B0B14">
      <w:pPr>
        <w:widowControl w:val="0"/>
        <w:autoSpaceDE w:val="0"/>
        <w:autoSpaceDN w:val="0"/>
        <w:jc w:val="both"/>
        <w:rPr>
          <w:sz w:val="28"/>
          <w:szCs w:val="28"/>
        </w:rPr>
      </w:pPr>
    </w:p>
    <w:p w:rsidR="000B0B14" w:rsidRPr="000B0B14" w:rsidRDefault="000B0B14" w:rsidP="000B0B14">
      <w:pPr>
        <w:widowControl w:val="0"/>
        <w:autoSpaceDE w:val="0"/>
        <w:autoSpaceDN w:val="0"/>
        <w:jc w:val="both"/>
        <w:rPr>
          <w:sz w:val="28"/>
          <w:szCs w:val="28"/>
        </w:rPr>
      </w:pPr>
    </w:p>
    <w:p w:rsidR="000B0B14" w:rsidRPr="000B0B14" w:rsidRDefault="000B0B14" w:rsidP="000B0B14">
      <w:pPr>
        <w:widowControl w:val="0"/>
        <w:autoSpaceDE w:val="0"/>
        <w:autoSpaceDN w:val="0"/>
        <w:jc w:val="both"/>
        <w:rPr>
          <w:sz w:val="28"/>
          <w:szCs w:val="28"/>
        </w:rPr>
      </w:pPr>
      <w:r w:rsidRPr="000B0B14">
        <w:rPr>
          <w:sz w:val="28"/>
          <w:szCs w:val="28"/>
        </w:rPr>
        <w:t xml:space="preserve">Наименование должности </w:t>
      </w:r>
    </w:p>
    <w:p w:rsidR="000B0B14" w:rsidRPr="000B0B14" w:rsidRDefault="000B0B14" w:rsidP="000B0B14">
      <w:pPr>
        <w:widowControl w:val="0"/>
        <w:autoSpaceDE w:val="0"/>
        <w:autoSpaceDN w:val="0"/>
        <w:jc w:val="both"/>
        <w:rPr>
          <w:sz w:val="28"/>
          <w:szCs w:val="28"/>
        </w:rPr>
      </w:pPr>
      <w:r w:rsidRPr="000B0B14">
        <w:rPr>
          <w:sz w:val="28"/>
          <w:szCs w:val="28"/>
        </w:rPr>
        <w:t>руководителя областного</w:t>
      </w:r>
    </w:p>
    <w:p w:rsidR="000B0B14" w:rsidRPr="000B0B14" w:rsidRDefault="000B0B14" w:rsidP="000B0B14">
      <w:pPr>
        <w:widowControl w:val="0"/>
        <w:autoSpaceDE w:val="0"/>
        <w:autoSpaceDN w:val="0"/>
        <w:jc w:val="both"/>
        <w:rPr>
          <w:sz w:val="28"/>
          <w:szCs w:val="28"/>
        </w:rPr>
      </w:pPr>
      <w:r w:rsidRPr="000B0B14">
        <w:rPr>
          <w:sz w:val="28"/>
          <w:szCs w:val="28"/>
        </w:rPr>
        <w:t xml:space="preserve">государственного учреждения, </w:t>
      </w:r>
    </w:p>
    <w:p w:rsidR="000B0B14" w:rsidRPr="000B0B14" w:rsidRDefault="000B0B14" w:rsidP="000B0B14">
      <w:pPr>
        <w:widowControl w:val="0"/>
        <w:autoSpaceDE w:val="0"/>
        <w:autoSpaceDN w:val="0"/>
        <w:jc w:val="both"/>
        <w:rPr>
          <w:sz w:val="28"/>
          <w:szCs w:val="28"/>
        </w:rPr>
      </w:pPr>
      <w:r w:rsidRPr="000B0B14">
        <w:rPr>
          <w:sz w:val="28"/>
          <w:szCs w:val="28"/>
        </w:rPr>
        <w:t xml:space="preserve">являющегося комплексным центром </w:t>
      </w:r>
    </w:p>
    <w:p w:rsidR="000B0B14" w:rsidRPr="000B0B14" w:rsidRDefault="000B0B14" w:rsidP="000B0B14">
      <w:pPr>
        <w:widowControl w:val="0"/>
        <w:autoSpaceDE w:val="0"/>
        <w:autoSpaceDN w:val="0"/>
        <w:jc w:val="both"/>
        <w:rPr>
          <w:sz w:val="28"/>
          <w:szCs w:val="28"/>
        </w:rPr>
      </w:pPr>
      <w:r w:rsidRPr="000B0B14">
        <w:rPr>
          <w:sz w:val="28"/>
          <w:szCs w:val="28"/>
        </w:rPr>
        <w:t>социального обслуживания населения</w:t>
      </w:r>
    </w:p>
    <w:p w:rsidR="000B0B14" w:rsidRPr="000B0B14" w:rsidRDefault="000B0B14" w:rsidP="000B0B14">
      <w:pPr>
        <w:widowControl w:val="0"/>
        <w:autoSpaceDE w:val="0"/>
        <w:autoSpaceDN w:val="0"/>
        <w:jc w:val="both"/>
        <w:rPr>
          <w:sz w:val="28"/>
          <w:szCs w:val="28"/>
        </w:rPr>
      </w:pPr>
    </w:p>
    <w:p w:rsidR="000B0B14" w:rsidRPr="000B0B14" w:rsidRDefault="000B0B14" w:rsidP="000B0B14">
      <w:pPr>
        <w:widowControl w:val="0"/>
        <w:autoSpaceDE w:val="0"/>
        <w:autoSpaceDN w:val="0"/>
        <w:jc w:val="both"/>
        <w:rPr>
          <w:sz w:val="28"/>
          <w:szCs w:val="28"/>
        </w:rPr>
      </w:pPr>
      <w:r w:rsidRPr="000B0B14">
        <w:rPr>
          <w:sz w:val="28"/>
          <w:szCs w:val="28"/>
        </w:rPr>
        <w:t xml:space="preserve">          _______________                     (_______________________)    ________________</w:t>
      </w:r>
    </w:p>
    <w:p w:rsidR="000B0B14" w:rsidRPr="000B0B14" w:rsidRDefault="000B0B14" w:rsidP="000B0B14">
      <w:pPr>
        <w:widowControl w:val="0"/>
        <w:autoSpaceDE w:val="0"/>
        <w:autoSpaceDN w:val="0"/>
        <w:jc w:val="both"/>
        <w:rPr>
          <w:sz w:val="28"/>
          <w:szCs w:val="28"/>
        </w:rPr>
      </w:pPr>
      <w:r w:rsidRPr="000B0B14">
        <w:t xml:space="preserve">                                                                                                              (подпись)</w:t>
      </w:r>
      <w:r w:rsidRPr="000B0B14">
        <w:rPr>
          <w:sz w:val="28"/>
          <w:szCs w:val="28"/>
        </w:rPr>
        <w:t xml:space="preserve">                         </w:t>
      </w:r>
      <w:r w:rsidRPr="000B0B14">
        <w:t>(расшифровка подписи)</w:t>
      </w:r>
    </w:p>
    <w:p w:rsidR="000B0B14" w:rsidRPr="000B0B14" w:rsidRDefault="000B0B14" w:rsidP="000B0B14">
      <w:pPr>
        <w:widowControl w:val="0"/>
        <w:autoSpaceDE w:val="0"/>
        <w:autoSpaceDN w:val="0"/>
        <w:jc w:val="both"/>
        <w:rPr>
          <w:sz w:val="28"/>
          <w:szCs w:val="28"/>
        </w:rPr>
      </w:pPr>
      <w:r w:rsidRPr="000B0B14">
        <w:rPr>
          <w:sz w:val="28"/>
          <w:szCs w:val="28"/>
        </w:rPr>
        <w:t xml:space="preserve">                  М.П.</w:t>
      </w:r>
    </w:p>
    <w:p w:rsidR="000B0B14" w:rsidRPr="000B0B14" w:rsidRDefault="000B0B14" w:rsidP="000B0B14">
      <w:pPr>
        <w:widowControl w:val="0"/>
        <w:autoSpaceDE w:val="0"/>
        <w:autoSpaceDN w:val="0"/>
        <w:adjustRightInd w:val="0"/>
        <w:ind w:left="6379"/>
        <w:jc w:val="both"/>
        <w:outlineLvl w:val="1"/>
        <w:rPr>
          <w:sz w:val="28"/>
          <w:szCs w:val="28"/>
        </w:rPr>
      </w:pPr>
      <w:r w:rsidRPr="000B0B14">
        <w:rPr>
          <w:sz w:val="28"/>
          <w:szCs w:val="28"/>
        </w:rPr>
        <w:br w:type="page"/>
      </w:r>
      <w:r w:rsidRPr="000B0B14">
        <w:rPr>
          <w:sz w:val="28"/>
          <w:szCs w:val="28"/>
        </w:rPr>
        <w:lastRenderedPageBreak/>
        <w:t>Приложение № 6</w:t>
      </w:r>
    </w:p>
    <w:p w:rsidR="000B0B14" w:rsidRPr="000B0B14" w:rsidRDefault="000B0B14" w:rsidP="000B0B14">
      <w:pPr>
        <w:widowControl w:val="0"/>
        <w:autoSpaceDE w:val="0"/>
        <w:autoSpaceDN w:val="0"/>
        <w:adjustRightInd w:val="0"/>
        <w:ind w:left="6379"/>
        <w:jc w:val="both"/>
        <w:outlineLvl w:val="1"/>
        <w:rPr>
          <w:sz w:val="28"/>
          <w:szCs w:val="28"/>
        </w:rPr>
      </w:pPr>
      <w:r w:rsidRPr="000B0B14">
        <w:rPr>
          <w:sz w:val="28"/>
          <w:szCs w:val="28"/>
        </w:rPr>
        <w:t xml:space="preserve">к Порядку создания пунктов проката предметов первой необходимости для новорожденных и детей в возрасте до 3 лет и предоставления указанных предметов семьям с детьми  </w:t>
      </w:r>
    </w:p>
    <w:p w:rsidR="000B0B14" w:rsidRPr="000B0B14" w:rsidRDefault="000B0B14" w:rsidP="000B0B14">
      <w:pPr>
        <w:widowControl w:val="0"/>
        <w:autoSpaceDE w:val="0"/>
        <w:autoSpaceDN w:val="0"/>
        <w:adjustRightInd w:val="0"/>
        <w:ind w:left="5954"/>
        <w:jc w:val="right"/>
        <w:outlineLvl w:val="1"/>
        <w:rPr>
          <w:sz w:val="28"/>
          <w:szCs w:val="28"/>
        </w:rPr>
      </w:pPr>
    </w:p>
    <w:p w:rsidR="000B0B14" w:rsidRPr="000B0B14" w:rsidRDefault="000B0B14" w:rsidP="000B0B14">
      <w:pPr>
        <w:ind w:left="5103" w:firstLine="709"/>
        <w:jc w:val="right"/>
        <w:rPr>
          <w:sz w:val="28"/>
          <w:szCs w:val="28"/>
        </w:rPr>
      </w:pPr>
      <w:r w:rsidRPr="000B0B14">
        <w:rPr>
          <w:sz w:val="28"/>
          <w:szCs w:val="28"/>
        </w:rPr>
        <w:t>Форма</w:t>
      </w:r>
    </w:p>
    <w:p w:rsidR="000B0B14" w:rsidRPr="000B0B14" w:rsidRDefault="000B0B14" w:rsidP="000B0B14">
      <w:pPr>
        <w:autoSpaceDE w:val="0"/>
        <w:autoSpaceDN w:val="0"/>
        <w:adjustRightInd w:val="0"/>
        <w:ind w:firstLine="709"/>
        <w:jc w:val="right"/>
        <w:outlineLvl w:val="0"/>
        <w:rPr>
          <w:sz w:val="28"/>
          <w:szCs w:val="28"/>
        </w:rPr>
      </w:pPr>
    </w:p>
    <w:p w:rsidR="000B0B14" w:rsidRPr="000B0B14" w:rsidRDefault="000B0B14" w:rsidP="000B0B14">
      <w:pPr>
        <w:autoSpaceDE w:val="0"/>
        <w:autoSpaceDN w:val="0"/>
        <w:adjustRightInd w:val="0"/>
        <w:ind w:firstLine="709"/>
        <w:jc w:val="right"/>
        <w:outlineLvl w:val="0"/>
        <w:rPr>
          <w:sz w:val="28"/>
          <w:szCs w:val="28"/>
        </w:rPr>
      </w:pPr>
    </w:p>
    <w:p w:rsidR="000B0B14" w:rsidRPr="000B0B14" w:rsidRDefault="000B0B14" w:rsidP="000B0B14">
      <w:pPr>
        <w:widowControl w:val="0"/>
        <w:autoSpaceDE w:val="0"/>
        <w:autoSpaceDN w:val="0"/>
        <w:ind w:firstLine="709"/>
        <w:jc w:val="center"/>
        <w:rPr>
          <w:b/>
          <w:sz w:val="28"/>
          <w:szCs w:val="28"/>
        </w:rPr>
      </w:pPr>
      <w:r w:rsidRPr="000B0B14">
        <w:rPr>
          <w:b/>
          <w:sz w:val="28"/>
          <w:szCs w:val="28"/>
        </w:rPr>
        <w:t xml:space="preserve">  УВЕДОМЛЕНИЕ</w:t>
      </w:r>
    </w:p>
    <w:p w:rsidR="000B0B14" w:rsidRPr="000B0B14" w:rsidRDefault="000B0B14" w:rsidP="000B0B14">
      <w:pPr>
        <w:widowControl w:val="0"/>
        <w:autoSpaceDE w:val="0"/>
        <w:autoSpaceDN w:val="0"/>
        <w:ind w:firstLine="709"/>
        <w:jc w:val="center"/>
        <w:rPr>
          <w:b/>
          <w:sz w:val="28"/>
          <w:szCs w:val="28"/>
        </w:rPr>
      </w:pPr>
      <w:r w:rsidRPr="000B0B14">
        <w:rPr>
          <w:b/>
          <w:sz w:val="28"/>
          <w:szCs w:val="28"/>
        </w:rPr>
        <w:t xml:space="preserve">об отказе в предоставлении предметов первой </w:t>
      </w:r>
    </w:p>
    <w:p w:rsidR="000B0B14" w:rsidRPr="000B0B14" w:rsidRDefault="000B0B14" w:rsidP="000B0B14">
      <w:pPr>
        <w:widowControl w:val="0"/>
        <w:autoSpaceDE w:val="0"/>
        <w:autoSpaceDN w:val="0"/>
        <w:ind w:firstLine="709"/>
        <w:jc w:val="center"/>
        <w:rPr>
          <w:b/>
          <w:sz w:val="28"/>
          <w:szCs w:val="28"/>
        </w:rPr>
      </w:pPr>
      <w:r w:rsidRPr="000B0B14">
        <w:rPr>
          <w:b/>
          <w:sz w:val="28"/>
          <w:szCs w:val="28"/>
        </w:rPr>
        <w:t xml:space="preserve">необходимости для новорожденных </w:t>
      </w:r>
    </w:p>
    <w:p w:rsidR="000B0B14" w:rsidRPr="000B0B14" w:rsidRDefault="000B0B14" w:rsidP="000B0B14">
      <w:pPr>
        <w:widowControl w:val="0"/>
        <w:autoSpaceDE w:val="0"/>
        <w:autoSpaceDN w:val="0"/>
        <w:ind w:firstLine="709"/>
        <w:jc w:val="center"/>
        <w:rPr>
          <w:sz w:val="28"/>
          <w:szCs w:val="28"/>
        </w:rPr>
      </w:pPr>
      <w:r w:rsidRPr="000B0B14">
        <w:rPr>
          <w:b/>
          <w:sz w:val="28"/>
          <w:szCs w:val="28"/>
        </w:rPr>
        <w:t>и детей в возрасте до 3 лет</w:t>
      </w:r>
    </w:p>
    <w:p w:rsidR="000B0B14" w:rsidRPr="000B0B14" w:rsidRDefault="000B0B14" w:rsidP="000B0B14">
      <w:pPr>
        <w:widowControl w:val="0"/>
        <w:autoSpaceDE w:val="0"/>
        <w:autoSpaceDN w:val="0"/>
        <w:jc w:val="center"/>
        <w:rPr>
          <w:sz w:val="28"/>
          <w:szCs w:val="28"/>
        </w:rPr>
      </w:pPr>
    </w:p>
    <w:p w:rsidR="000B0B14" w:rsidRPr="000B0B14" w:rsidRDefault="000B0B14" w:rsidP="000B0B14">
      <w:pPr>
        <w:widowControl w:val="0"/>
        <w:autoSpaceDE w:val="0"/>
        <w:autoSpaceDN w:val="0"/>
        <w:jc w:val="both"/>
        <w:rPr>
          <w:sz w:val="28"/>
          <w:szCs w:val="28"/>
        </w:rPr>
      </w:pPr>
      <w:r w:rsidRPr="000B0B14">
        <w:rPr>
          <w:sz w:val="28"/>
          <w:szCs w:val="28"/>
        </w:rPr>
        <w:t>_______________                                                                                № _______________</w:t>
      </w:r>
    </w:p>
    <w:p w:rsidR="000B0B14" w:rsidRPr="000B0B14" w:rsidRDefault="000B0B14" w:rsidP="000B0B14">
      <w:pPr>
        <w:widowControl w:val="0"/>
        <w:autoSpaceDE w:val="0"/>
        <w:autoSpaceDN w:val="0"/>
        <w:jc w:val="both"/>
      </w:pPr>
      <w:r w:rsidRPr="000B0B14">
        <w:t xml:space="preserve">                (дата)</w:t>
      </w:r>
    </w:p>
    <w:p w:rsidR="000B0B14" w:rsidRPr="000B0B14" w:rsidRDefault="000B0B14" w:rsidP="000B0B14">
      <w:pPr>
        <w:widowControl w:val="0"/>
        <w:autoSpaceDE w:val="0"/>
        <w:autoSpaceDN w:val="0"/>
        <w:jc w:val="both"/>
        <w:rPr>
          <w:sz w:val="28"/>
          <w:szCs w:val="28"/>
        </w:rPr>
      </w:pPr>
    </w:p>
    <w:p w:rsidR="000B0B14" w:rsidRPr="000B0B14" w:rsidRDefault="000B0B14" w:rsidP="000B0B14">
      <w:pPr>
        <w:widowControl w:val="0"/>
        <w:autoSpaceDE w:val="0"/>
        <w:autoSpaceDN w:val="0"/>
        <w:ind w:firstLine="709"/>
        <w:jc w:val="both"/>
        <w:rPr>
          <w:sz w:val="28"/>
          <w:szCs w:val="28"/>
        </w:rPr>
      </w:pPr>
      <w:r w:rsidRPr="000B0B14">
        <w:rPr>
          <w:sz w:val="28"/>
          <w:szCs w:val="28"/>
        </w:rPr>
        <w:t>Уважаемая(</w:t>
      </w:r>
      <w:proofErr w:type="spellStart"/>
      <w:r w:rsidRPr="000B0B14">
        <w:rPr>
          <w:sz w:val="28"/>
          <w:szCs w:val="28"/>
        </w:rPr>
        <w:t>ый</w:t>
      </w:r>
      <w:proofErr w:type="spellEnd"/>
      <w:r w:rsidRPr="000B0B14">
        <w:rPr>
          <w:sz w:val="28"/>
          <w:szCs w:val="28"/>
        </w:rPr>
        <w:t>) _____________________________________________________,</w:t>
      </w:r>
    </w:p>
    <w:p w:rsidR="000B0B14" w:rsidRPr="000B0B14" w:rsidRDefault="000B0B14" w:rsidP="000B0B14">
      <w:pPr>
        <w:widowControl w:val="0"/>
        <w:autoSpaceDE w:val="0"/>
        <w:autoSpaceDN w:val="0"/>
        <w:jc w:val="both"/>
      </w:pPr>
      <w:r w:rsidRPr="000B0B14">
        <w:rPr>
          <w:sz w:val="28"/>
          <w:szCs w:val="28"/>
        </w:rPr>
        <w:t xml:space="preserve">                                                             </w:t>
      </w:r>
      <w:r w:rsidRPr="000B0B14">
        <w:t xml:space="preserve">(фамилия, имя, отчество </w:t>
      </w:r>
      <w:r w:rsidRPr="000B0B14">
        <w:rPr>
          <w:rFonts w:eastAsia="Calibri"/>
          <w:lang w:eastAsia="en-US"/>
        </w:rPr>
        <w:t>(</w:t>
      </w:r>
      <w:r w:rsidRPr="000B0B14">
        <w:t>при наличии) получателя)</w:t>
      </w:r>
    </w:p>
    <w:p w:rsidR="000B0B14" w:rsidRPr="000B0B14" w:rsidRDefault="000B0B14" w:rsidP="000B0B14">
      <w:pPr>
        <w:widowControl w:val="0"/>
        <w:tabs>
          <w:tab w:val="left" w:pos="2520"/>
        </w:tabs>
        <w:autoSpaceDE w:val="0"/>
        <w:autoSpaceDN w:val="0"/>
        <w:jc w:val="both"/>
        <w:rPr>
          <w:sz w:val="28"/>
          <w:szCs w:val="28"/>
        </w:rPr>
      </w:pPr>
      <w:r w:rsidRPr="000B0B14">
        <w:rPr>
          <w:sz w:val="28"/>
          <w:szCs w:val="28"/>
        </w:rPr>
        <w:t xml:space="preserve">________________________________________________________________________ </w:t>
      </w:r>
    </w:p>
    <w:p w:rsidR="000B0B14" w:rsidRPr="000B0B14" w:rsidRDefault="000B0B14" w:rsidP="000B0B14">
      <w:pPr>
        <w:widowControl w:val="0"/>
        <w:autoSpaceDE w:val="0"/>
        <w:autoSpaceDN w:val="0"/>
        <w:jc w:val="both"/>
      </w:pPr>
      <w:r w:rsidRPr="000B0B14">
        <w:rPr>
          <w:sz w:val="28"/>
          <w:szCs w:val="28"/>
        </w:rPr>
        <w:t xml:space="preserve">  </w:t>
      </w:r>
      <w:r w:rsidRPr="000B0B14">
        <w:t>(</w:t>
      </w:r>
      <w:r w:rsidRPr="000B0B14">
        <w:rPr>
          <w:sz w:val="18"/>
          <w:szCs w:val="18"/>
        </w:rPr>
        <w:t>наименование областного государственного учреждения, являющегося комплексным центром социального обслуживания населения</w:t>
      </w:r>
      <w:r w:rsidRPr="000B0B14">
        <w:t xml:space="preserve">)          </w:t>
      </w:r>
    </w:p>
    <w:p w:rsidR="000B0B14" w:rsidRPr="000B0B14" w:rsidRDefault="000B0B14" w:rsidP="000B0B14">
      <w:pPr>
        <w:widowControl w:val="0"/>
        <w:autoSpaceDE w:val="0"/>
        <w:autoSpaceDN w:val="0"/>
        <w:jc w:val="both"/>
        <w:rPr>
          <w:sz w:val="28"/>
          <w:szCs w:val="28"/>
        </w:rPr>
      </w:pPr>
      <w:r w:rsidRPr="000B0B14">
        <w:rPr>
          <w:sz w:val="28"/>
          <w:szCs w:val="28"/>
        </w:rPr>
        <w:t>рассмотрены Ваше заявление от ___________ № ______ и прилагаемые к нему документы.</w:t>
      </w:r>
    </w:p>
    <w:p w:rsidR="000B0B14" w:rsidRPr="000B0B14" w:rsidRDefault="000B0B14" w:rsidP="000B0B14">
      <w:pPr>
        <w:widowControl w:val="0"/>
        <w:autoSpaceDE w:val="0"/>
        <w:autoSpaceDN w:val="0"/>
        <w:ind w:firstLine="709"/>
        <w:jc w:val="both"/>
        <w:rPr>
          <w:sz w:val="28"/>
          <w:szCs w:val="28"/>
        </w:rPr>
      </w:pPr>
      <w:r w:rsidRPr="000B0B14">
        <w:rPr>
          <w:sz w:val="28"/>
          <w:szCs w:val="28"/>
        </w:rPr>
        <w:t>По результатам рассмотрения представленного заявления от ______№ _______</w:t>
      </w:r>
    </w:p>
    <w:p w:rsidR="000B0B14" w:rsidRPr="000B0B14" w:rsidRDefault="000B0B14" w:rsidP="000B0B14">
      <w:pPr>
        <w:widowControl w:val="0"/>
        <w:autoSpaceDE w:val="0"/>
        <w:autoSpaceDN w:val="0"/>
        <w:jc w:val="both"/>
        <w:rPr>
          <w:sz w:val="28"/>
          <w:szCs w:val="28"/>
        </w:rPr>
      </w:pPr>
      <w:r w:rsidRPr="000B0B14">
        <w:rPr>
          <w:sz w:val="28"/>
          <w:szCs w:val="28"/>
        </w:rPr>
        <w:t>и прилагаемых к нему документов принято решение от ____________ № __________</w:t>
      </w:r>
    </w:p>
    <w:p w:rsidR="000B0B14" w:rsidRPr="000B0B14" w:rsidRDefault="000B0B14" w:rsidP="000B0B14">
      <w:pPr>
        <w:widowControl w:val="0"/>
        <w:autoSpaceDE w:val="0"/>
        <w:autoSpaceDN w:val="0"/>
        <w:jc w:val="both"/>
        <w:rPr>
          <w:sz w:val="28"/>
          <w:szCs w:val="28"/>
        </w:rPr>
      </w:pPr>
      <w:r w:rsidRPr="000B0B14">
        <w:rPr>
          <w:sz w:val="28"/>
          <w:szCs w:val="28"/>
        </w:rPr>
        <w:t xml:space="preserve">об отказе в предоставлении ________________________________  предметов первой                           </w:t>
      </w:r>
    </w:p>
    <w:p w:rsidR="000B0B14" w:rsidRPr="000B0B14" w:rsidRDefault="000B0B14" w:rsidP="000B0B14">
      <w:pPr>
        <w:widowControl w:val="0"/>
        <w:autoSpaceDE w:val="0"/>
        <w:autoSpaceDN w:val="0"/>
        <w:jc w:val="both"/>
      </w:pPr>
      <w:r w:rsidRPr="000B0B14">
        <w:rPr>
          <w:sz w:val="28"/>
          <w:szCs w:val="28"/>
        </w:rPr>
        <w:t xml:space="preserve">                                                  </w:t>
      </w:r>
      <w:r w:rsidRPr="000B0B14">
        <w:t xml:space="preserve">(фамилия, имя, отчество </w:t>
      </w:r>
      <w:r w:rsidRPr="000B0B14">
        <w:rPr>
          <w:rFonts w:eastAsia="Calibri"/>
          <w:lang w:eastAsia="en-US"/>
        </w:rPr>
        <w:t>(</w:t>
      </w:r>
      <w:r w:rsidRPr="000B0B14">
        <w:t>при наличии) получателя)</w:t>
      </w:r>
    </w:p>
    <w:p w:rsidR="000B0B14" w:rsidRPr="000B0B14" w:rsidRDefault="000B0B14" w:rsidP="000B0B14">
      <w:pPr>
        <w:widowControl w:val="0"/>
        <w:autoSpaceDE w:val="0"/>
        <w:autoSpaceDN w:val="0"/>
        <w:jc w:val="both"/>
        <w:rPr>
          <w:sz w:val="28"/>
          <w:szCs w:val="28"/>
        </w:rPr>
      </w:pPr>
      <w:r w:rsidRPr="000B0B14">
        <w:rPr>
          <w:sz w:val="28"/>
          <w:szCs w:val="28"/>
        </w:rPr>
        <w:t>необходимости по основаниям: _____________________________________________</w:t>
      </w:r>
    </w:p>
    <w:p w:rsidR="000B0B14" w:rsidRPr="000B0B14" w:rsidRDefault="000B0B14" w:rsidP="000B0B14">
      <w:pPr>
        <w:widowControl w:val="0"/>
        <w:autoSpaceDE w:val="0"/>
        <w:autoSpaceDN w:val="0"/>
        <w:jc w:val="center"/>
      </w:pPr>
      <w:r w:rsidRPr="000B0B14">
        <w:t xml:space="preserve">                (указать основания)</w:t>
      </w:r>
    </w:p>
    <w:p w:rsidR="000B0B14" w:rsidRPr="000B0B14" w:rsidRDefault="000B0B14" w:rsidP="000B0B14">
      <w:pPr>
        <w:widowControl w:val="0"/>
        <w:autoSpaceDE w:val="0"/>
        <w:autoSpaceDN w:val="0"/>
        <w:jc w:val="both"/>
        <w:rPr>
          <w:sz w:val="28"/>
          <w:szCs w:val="28"/>
        </w:rPr>
      </w:pPr>
      <w:r w:rsidRPr="000B0B14">
        <w:rPr>
          <w:sz w:val="28"/>
          <w:szCs w:val="28"/>
        </w:rPr>
        <w:t>________________________________________________________________________.</w:t>
      </w:r>
    </w:p>
    <w:p w:rsidR="000B0B14" w:rsidRPr="000B0B14" w:rsidRDefault="000B0B14" w:rsidP="000B0B14">
      <w:pPr>
        <w:widowControl w:val="0"/>
        <w:autoSpaceDE w:val="0"/>
        <w:autoSpaceDN w:val="0"/>
        <w:jc w:val="both"/>
        <w:rPr>
          <w:sz w:val="28"/>
          <w:szCs w:val="28"/>
        </w:rPr>
      </w:pPr>
    </w:p>
    <w:p w:rsidR="000B0B14" w:rsidRPr="000B0B14" w:rsidRDefault="000B0B14" w:rsidP="000B0B14">
      <w:pPr>
        <w:widowControl w:val="0"/>
        <w:autoSpaceDE w:val="0"/>
        <w:autoSpaceDN w:val="0"/>
        <w:jc w:val="both"/>
        <w:rPr>
          <w:sz w:val="28"/>
          <w:szCs w:val="28"/>
        </w:rPr>
      </w:pPr>
    </w:p>
    <w:p w:rsidR="000B0B14" w:rsidRPr="000B0B14" w:rsidRDefault="000B0B14" w:rsidP="000B0B14">
      <w:pPr>
        <w:autoSpaceDE w:val="0"/>
        <w:autoSpaceDN w:val="0"/>
        <w:adjustRightInd w:val="0"/>
        <w:jc w:val="right"/>
        <w:outlineLvl w:val="0"/>
        <w:rPr>
          <w:sz w:val="28"/>
          <w:szCs w:val="28"/>
        </w:rPr>
      </w:pPr>
    </w:p>
    <w:p w:rsidR="000B0B14" w:rsidRPr="000B0B14" w:rsidRDefault="000B0B14" w:rsidP="000B0B14">
      <w:pPr>
        <w:widowControl w:val="0"/>
        <w:autoSpaceDE w:val="0"/>
        <w:autoSpaceDN w:val="0"/>
        <w:jc w:val="both"/>
        <w:rPr>
          <w:sz w:val="28"/>
          <w:szCs w:val="28"/>
        </w:rPr>
      </w:pPr>
      <w:r w:rsidRPr="000B0B14">
        <w:rPr>
          <w:sz w:val="28"/>
          <w:szCs w:val="28"/>
        </w:rPr>
        <w:t xml:space="preserve">Наименование должности </w:t>
      </w:r>
    </w:p>
    <w:p w:rsidR="000B0B14" w:rsidRPr="000B0B14" w:rsidRDefault="000B0B14" w:rsidP="000B0B14">
      <w:pPr>
        <w:widowControl w:val="0"/>
        <w:autoSpaceDE w:val="0"/>
        <w:autoSpaceDN w:val="0"/>
        <w:jc w:val="both"/>
        <w:rPr>
          <w:sz w:val="28"/>
          <w:szCs w:val="28"/>
        </w:rPr>
      </w:pPr>
      <w:r w:rsidRPr="000B0B14">
        <w:rPr>
          <w:sz w:val="28"/>
          <w:szCs w:val="28"/>
        </w:rPr>
        <w:t>руководителя областного</w:t>
      </w:r>
    </w:p>
    <w:p w:rsidR="000B0B14" w:rsidRPr="000B0B14" w:rsidRDefault="000B0B14" w:rsidP="000B0B14">
      <w:pPr>
        <w:widowControl w:val="0"/>
        <w:autoSpaceDE w:val="0"/>
        <w:autoSpaceDN w:val="0"/>
        <w:jc w:val="both"/>
        <w:rPr>
          <w:sz w:val="28"/>
          <w:szCs w:val="28"/>
        </w:rPr>
      </w:pPr>
      <w:r w:rsidRPr="000B0B14">
        <w:rPr>
          <w:sz w:val="28"/>
          <w:szCs w:val="28"/>
        </w:rPr>
        <w:t xml:space="preserve">государственного учреждения, </w:t>
      </w:r>
    </w:p>
    <w:p w:rsidR="000B0B14" w:rsidRPr="000B0B14" w:rsidRDefault="000B0B14" w:rsidP="000B0B14">
      <w:pPr>
        <w:widowControl w:val="0"/>
        <w:autoSpaceDE w:val="0"/>
        <w:autoSpaceDN w:val="0"/>
        <w:jc w:val="both"/>
        <w:rPr>
          <w:sz w:val="28"/>
          <w:szCs w:val="28"/>
        </w:rPr>
      </w:pPr>
      <w:r w:rsidRPr="000B0B14">
        <w:rPr>
          <w:sz w:val="28"/>
          <w:szCs w:val="28"/>
        </w:rPr>
        <w:t xml:space="preserve">являющегося комплексным центром </w:t>
      </w:r>
    </w:p>
    <w:p w:rsidR="000B0B14" w:rsidRPr="000B0B14" w:rsidRDefault="000B0B14" w:rsidP="000B0B14">
      <w:pPr>
        <w:widowControl w:val="0"/>
        <w:autoSpaceDE w:val="0"/>
        <w:autoSpaceDN w:val="0"/>
        <w:jc w:val="both"/>
        <w:rPr>
          <w:sz w:val="28"/>
          <w:szCs w:val="28"/>
        </w:rPr>
      </w:pPr>
      <w:r w:rsidRPr="000B0B14">
        <w:rPr>
          <w:sz w:val="28"/>
          <w:szCs w:val="28"/>
        </w:rPr>
        <w:t>социального обслуживания населения</w:t>
      </w:r>
    </w:p>
    <w:p w:rsidR="000B0B14" w:rsidRPr="000B0B14" w:rsidRDefault="000B0B14" w:rsidP="000B0B14">
      <w:pPr>
        <w:widowControl w:val="0"/>
        <w:autoSpaceDE w:val="0"/>
        <w:autoSpaceDN w:val="0"/>
        <w:jc w:val="both"/>
        <w:rPr>
          <w:sz w:val="28"/>
          <w:szCs w:val="28"/>
        </w:rPr>
      </w:pPr>
      <w:r w:rsidRPr="000B0B14">
        <w:rPr>
          <w:sz w:val="28"/>
          <w:szCs w:val="28"/>
        </w:rPr>
        <w:t xml:space="preserve">          _______________                     (___________________)          _________________</w:t>
      </w:r>
    </w:p>
    <w:p w:rsidR="000B0B14" w:rsidRPr="000B0B14" w:rsidRDefault="000B0B14" w:rsidP="000B0B14">
      <w:pPr>
        <w:widowControl w:val="0"/>
        <w:autoSpaceDE w:val="0"/>
        <w:autoSpaceDN w:val="0"/>
        <w:jc w:val="both"/>
        <w:rPr>
          <w:sz w:val="28"/>
          <w:szCs w:val="28"/>
        </w:rPr>
      </w:pPr>
      <w:r w:rsidRPr="000B0B14">
        <w:t xml:space="preserve">                                                                                                        (подпись)</w:t>
      </w:r>
      <w:r w:rsidRPr="000B0B14">
        <w:rPr>
          <w:sz w:val="28"/>
          <w:szCs w:val="28"/>
        </w:rPr>
        <w:t xml:space="preserve">                             </w:t>
      </w:r>
      <w:r w:rsidRPr="000B0B14">
        <w:t>(расшифровка подписи)</w:t>
      </w:r>
    </w:p>
    <w:p w:rsidR="000B0B14" w:rsidRPr="000B0B14" w:rsidRDefault="000B0B14" w:rsidP="000B0B14">
      <w:pPr>
        <w:widowControl w:val="0"/>
        <w:autoSpaceDE w:val="0"/>
        <w:autoSpaceDN w:val="0"/>
        <w:jc w:val="both"/>
        <w:rPr>
          <w:sz w:val="28"/>
          <w:szCs w:val="28"/>
        </w:rPr>
      </w:pPr>
      <w:r w:rsidRPr="000B0B14">
        <w:rPr>
          <w:sz w:val="28"/>
          <w:szCs w:val="28"/>
        </w:rPr>
        <w:t xml:space="preserve">                  М.П.</w:t>
      </w:r>
    </w:p>
    <w:p w:rsidR="000B0B14" w:rsidRPr="000B0B14" w:rsidRDefault="000B0B14" w:rsidP="000B0B14">
      <w:pPr>
        <w:widowControl w:val="0"/>
        <w:autoSpaceDE w:val="0"/>
        <w:autoSpaceDN w:val="0"/>
        <w:ind w:firstLine="709"/>
        <w:jc w:val="both"/>
        <w:rPr>
          <w:sz w:val="28"/>
          <w:szCs w:val="28"/>
        </w:rPr>
      </w:pPr>
    </w:p>
    <w:p w:rsidR="000B0B14" w:rsidRPr="000B0B14" w:rsidRDefault="000B0B14" w:rsidP="000B0B14">
      <w:pPr>
        <w:widowControl w:val="0"/>
        <w:autoSpaceDE w:val="0"/>
        <w:autoSpaceDN w:val="0"/>
        <w:adjustRightInd w:val="0"/>
        <w:ind w:left="6379"/>
        <w:jc w:val="both"/>
        <w:outlineLvl w:val="1"/>
        <w:rPr>
          <w:sz w:val="28"/>
          <w:szCs w:val="28"/>
        </w:rPr>
      </w:pPr>
      <w:r w:rsidRPr="000B0B14">
        <w:rPr>
          <w:sz w:val="28"/>
          <w:szCs w:val="28"/>
        </w:rPr>
        <w:br w:type="page"/>
      </w:r>
      <w:r w:rsidRPr="000B0B14">
        <w:rPr>
          <w:sz w:val="28"/>
          <w:szCs w:val="28"/>
        </w:rPr>
        <w:lastRenderedPageBreak/>
        <w:t>Приложение № 7</w:t>
      </w:r>
    </w:p>
    <w:p w:rsidR="000B0B14" w:rsidRPr="000B0B14" w:rsidRDefault="000B0B14" w:rsidP="000B0B14">
      <w:pPr>
        <w:widowControl w:val="0"/>
        <w:autoSpaceDE w:val="0"/>
        <w:autoSpaceDN w:val="0"/>
        <w:adjustRightInd w:val="0"/>
        <w:ind w:left="6379"/>
        <w:jc w:val="both"/>
        <w:outlineLvl w:val="1"/>
        <w:rPr>
          <w:sz w:val="28"/>
          <w:szCs w:val="28"/>
        </w:rPr>
      </w:pPr>
      <w:r w:rsidRPr="000B0B14">
        <w:rPr>
          <w:sz w:val="28"/>
          <w:szCs w:val="28"/>
        </w:rPr>
        <w:t xml:space="preserve">к Порядку создания пунктов проката предметов первой необходимости для новорожденных и детей в возрасте до 3 лет и предоставления указанных предметов семьям с детьми  </w:t>
      </w:r>
    </w:p>
    <w:p w:rsidR="000B0B14" w:rsidRPr="000B0B14" w:rsidRDefault="000B0B14" w:rsidP="000B0B14">
      <w:pPr>
        <w:widowControl w:val="0"/>
        <w:autoSpaceDE w:val="0"/>
        <w:autoSpaceDN w:val="0"/>
        <w:ind w:firstLine="709"/>
        <w:jc w:val="center"/>
        <w:rPr>
          <w:sz w:val="24"/>
          <w:szCs w:val="24"/>
        </w:rPr>
      </w:pPr>
      <w:bookmarkStart w:id="7" w:name="P411"/>
      <w:bookmarkEnd w:id="7"/>
    </w:p>
    <w:p w:rsidR="000B0B14" w:rsidRPr="000B0B14" w:rsidRDefault="000B0B14" w:rsidP="000B0B14">
      <w:pPr>
        <w:ind w:left="5103" w:firstLine="709"/>
        <w:jc w:val="right"/>
        <w:rPr>
          <w:sz w:val="28"/>
          <w:szCs w:val="28"/>
        </w:rPr>
      </w:pPr>
      <w:r w:rsidRPr="000B0B14">
        <w:rPr>
          <w:sz w:val="28"/>
          <w:szCs w:val="28"/>
        </w:rPr>
        <w:t>Форма</w:t>
      </w:r>
    </w:p>
    <w:p w:rsidR="000B0B14" w:rsidRPr="000B0B14" w:rsidRDefault="000B0B14" w:rsidP="000B0B14">
      <w:pPr>
        <w:widowControl w:val="0"/>
        <w:autoSpaceDE w:val="0"/>
        <w:autoSpaceDN w:val="0"/>
        <w:ind w:firstLine="709"/>
        <w:jc w:val="center"/>
        <w:rPr>
          <w:sz w:val="24"/>
          <w:szCs w:val="24"/>
        </w:rPr>
      </w:pPr>
    </w:p>
    <w:p w:rsidR="000B0B14" w:rsidRPr="000B0B14" w:rsidRDefault="000B0B14" w:rsidP="000B0B14">
      <w:pPr>
        <w:widowControl w:val="0"/>
        <w:autoSpaceDE w:val="0"/>
        <w:autoSpaceDN w:val="0"/>
        <w:jc w:val="center"/>
        <w:rPr>
          <w:b/>
          <w:sz w:val="28"/>
          <w:szCs w:val="28"/>
        </w:rPr>
      </w:pPr>
      <w:r w:rsidRPr="000B0B14">
        <w:rPr>
          <w:b/>
          <w:sz w:val="28"/>
          <w:szCs w:val="28"/>
        </w:rPr>
        <w:t>ЖУРНАЛ</w:t>
      </w:r>
    </w:p>
    <w:p w:rsidR="000B0B14" w:rsidRPr="000B0B14" w:rsidRDefault="000B0B14" w:rsidP="000B0B14">
      <w:pPr>
        <w:widowControl w:val="0"/>
        <w:autoSpaceDE w:val="0"/>
        <w:autoSpaceDN w:val="0"/>
        <w:jc w:val="center"/>
        <w:rPr>
          <w:b/>
          <w:sz w:val="28"/>
          <w:szCs w:val="28"/>
        </w:rPr>
      </w:pPr>
      <w:r w:rsidRPr="000B0B14">
        <w:rPr>
          <w:b/>
          <w:sz w:val="28"/>
          <w:szCs w:val="28"/>
        </w:rPr>
        <w:t xml:space="preserve">регистрации выдачи во временное пользование </w:t>
      </w:r>
    </w:p>
    <w:p w:rsidR="000B0B14" w:rsidRPr="000B0B14" w:rsidRDefault="000B0B14" w:rsidP="000B0B14">
      <w:pPr>
        <w:widowControl w:val="0"/>
        <w:autoSpaceDE w:val="0"/>
        <w:autoSpaceDN w:val="0"/>
        <w:jc w:val="center"/>
        <w:rPr>
          <w:b/>
          <w:sz w:val="28"/>
          <w:szCs w:val="28"/>
        </w:rPr>
      </w:pPr>
      <w:r w:rsidRPr="000B0B14">
        <w:rPr>
          <w:b/>
          <w:sz w:val="28"/>
          <w:szCs w:val="28"/>
        </w:rPr>
        <w:t xml:space="preserve">предметов первой необходимости </w:t>
      </w:r>
    </w:p>
    <w:p w:rsidR="000B0B14" w:rsidRPr="000B0B14" w:rsidRDefault="000B0B14" w:rsidP="000B0B14">
      <w:pPr>
        <w:widowControl w:val="0"/>
        <w:autoSpaceDE w:val="0"/>
        <w:autoSpaceDN w:val="0"/>
        <w:jc w:val="center"/>
        <w:rPr>
          <w:b/>
          <w:sz w:val="28"/>
          <w:szCs w:val="28"/>
        </w:rPr>
      </w:pPr>
      <w:r w:rsidRPr="000B0B14">
        <w:rPr>
          <w:b/>
          <w:sz w:val="28"/>
          <w:szCs w:val="28"/>
        </w:rPr>
        <w:t>для новорожденных и детей в возрасте до 3 лет</w:t>
      </w:r>
    </w:p>
    <w:p w:rsidR="000B0B14" w:rsidRPr="000B0B14" w:rsidRDefault="000B0B14" w:rsidP="000B0B14">
      <w:pPr>
        <w:widowControl w:val="0"/>
        <w:autoSpaceDE w:val="0"/>
        <w:autoSpaceDN w:val="0"/>
        <w:adjustRightInd w:val="0"/>
        <w:jc w:val="both"/>
        <w:rPr>
          <w:sz w:val="24"/>
          <w:szCs w:val="24"/>
        </w:rPr>
      </w:pP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8"/>
        <w:gridCol w:w="1275"/>
        <w:gridCol w:w="1276"/>
        <w:gridCol w:w="851"/>
        <w:gridCol w:w="1417"/>
        <w:gridCol w:w="851"/>
        <w:gridCol w:w="850"/>
        <w:gridCol w:w="709"/>
        <w:gridCol w:w="1134"/>
        <w:gridCol w:w="992"/>
        <w:gridCol w:w="567"/>
      </w:tblGrid>
      <w:tr w:rsidR="000B0B14" w:rsidRPr="000B0B14" w:rsidTr="00665500">
        <w:tc>
          <w:tcPr>
            <w:tcW w:w="488" w:type="dxa"/>
          </w:tcPr>
          <w:p w:rsidR="000B0B14" w:rsidRPr="000B0B14" w:rsidRDefault="000B0B14" w:rsidP="000B0B14">
            <w:pPr>
              <w:widowControl w:val="0"/>
              <w:autoSpaceDE w:val="0"/>
              <w:autoSpaceDN w:val="0"/>
              <w:adjustRightInd w:val="0"/>
              <w:jc w:val="center"/>
            </w:pPr>
            <w:r w:rsidRPr="000B0B14">
              <w:t>№ п/п</w:t>
            </w:r>
          </w:p>
        </w:tc>
        <w:tc>
          <w:tcPr>
            <w:tcW w:w="1275" w:type="dxa"/>
          </w:tcPr>
          <w:p w:rsidR="000B0B14" w:rsidRPr="000B0B14" w:rsidRDefault="000B0B14" w:rsidP="000B0B14">
            <w:pPr>
              <w:widowControl w:val="0"/>
              <w:autoSpaceDE w:val="0"/>
              <w:autoSpaceDN w:val="0"/>
              <w:adjustRightInd w:val="0"/>
              <w:jc w:val="center"/>
            </w:pPr>
            <w:r w:rsidRPr="000B0B14">
              <w:t>Дата выдачи</w:t>
            </w:r>
          </w:p>
          <w:p w:rsidR="000B0B14" w:rsidRPr="000B0B14" w:rsidRDefault="000B0B14" w:rsidP="000B0B14">
            <w:pPr>
              <w:widowControl w:val="0"/>
              <w:autoSpaceDE w:val="0"/>
              <w:autoSpaceDN w:val="0"/>
              <w:adjustRightInd w:val="0"/>
              <w:jc w:val="center"/>
            </w:pPr>
            <w:r w:rsidRPr="000B0B14">
              <w:t xml:space="preserve">предмета первой </w:t>
            </w:r>
            <w:proofErr w:type="spellStart"/>
            <w:proofErr w:type="gramStart"/>
            <w:r w:rsidRPr="000B0B14">
              <w:t>необ</w:t>
            </w:r>
            <w:proofErr w:type="spellEnd"/>
            <w:r w:rsidRPr="000B0B14">
              <w:t>-ходимости</w:t>
            </w:r>
            <w:proofErr w:type="gramEnd"/>
            <w:r w:rsidRPr="000B0B14">
              <w:t xml:space="preserve"> </w:t>
            </w:r>
          </w:p>
        </w:tc>
        <w:tc>
          <w:tcPr>
            <w:tcW w:w="1276" w:type="dxa"/>
          </w:tcPr>
          <w:p w:rsidR="000B0B14" w:rsidRPr="000B0B14" w:rsidRDefault="000B0B14" w:rsidP="000B0B14">
            <w:pPr>
              <w:widowControl w:val="0"/>
              <w:autoSpaceDE w:val="0"/>
              <w:autoSpaceDN w:val="0"/>
              <w:adjustRightInd w:val="0"/>
              <w:jc w:val="center"/>
            </w:pPr>
            <w:proofErr w:type="spellStart"/>
            <w:proofErr w:type="gramStart"/>
            <w:r w:rsidRPr="000B0B14">
              <w:t>Наименова-ние</w:t>
            </w:r>
            <w:proofErr w:type="spellEnd"/>
            <w:proofErr w:type="gramEnd"/>
            <w:r w:rsidRPr="000B0B14">
              <w:t xml:space="preserve"> предмета первой </w:t>
            </w:r>
            <w:proofErr w:type="spellStart"/>
            <w:r w:rsidRPr="000B0B14">
              <w:t>необходи</w:t>
            </w:r>
            <w:proofErr w:type="spellEnd"/>
            <w:r w:rsidRPr="000B0B14">
              <w:t xml:space="preserve">-мости </w:t>
            </w:r>
          </w:p>
        </w:tc>
        <w:tc>
          <w:tcPr>
            <w:tcW w:w="851" w:type="dxa"/>
          </w:tcPr>
          <w:p w:rsidR="000B0B14" w:rsidRPr="000B0B14" w:rsidRDefault="000B0B14" w:rsidP="000B0B14">
            <w:pPr>
              <w:widowControl w:val="0"/>
              <w:autoSpaceDE w:val="0"/>
              <w:autoSpaceDN w:val="0"/>
              <w:adjustRightInd w:val="0"/>
              <w:jc w:val="center"/>
            </w:pPr>
            <w:r w:rsidRPr="000B0B14">
              <w:t xml:space="preserve">Адрес места </w:t>
            </w:r>
            <w:proofErr w:type="gramStart"/>
            <w:r w:rsidRPr="000B0B14">
              <w:t>житель-</w:t>
            </w:r>
            <w:proofErr w:type="spellStart"/>
            <w:r w:rsidRPr="000B0B14">
              <w:t>ства</w:t>
            </w:r>
            <w:proofErr w:type="spellEnd"/>
            <w:proofErr w:type="gramEnd"/>
          </w:p>
          <w:p w:rsidR="000B0B14" w:rsidRPr="000B0B14" w:rsidRDefault="000B0B14" w:rsidP="000B0B14">
            <w:pPr>
              <w:widowControl w:val="0"/>
              <w:autoSpaceDE w:val="0"/>
              <w:autoSpaceDN w:val="0"/>
              <w:adjustRightInd w:val="0"/>
              <w:jc w:val="center"/>
            </w:pPr>
            <w:proofErr w:type="spellStart"/>
            <w:proofErr w:type="gramStart"/>
            <w:r w:rsidRPr="000B0B14">
              <w:t>получа</w:t>
            </w:r>
            <w:proofErr w:type="spellEnd"/>
            <w:r w:rsidRPr="000B0B14">
              <w:t>-теля</w:t>
            </w:r>
            <w:proofErr w:type="gramEnd"/>
          </w:p>
        </w:tc>
        <w:tc>
          <w:tcPr>
            <w:tcW w:w="1417" w:type="dxa"/>
          </w:tcPr>
          <w:p w:rsidR="000B0B14" w:rsidRPr="000B0B14" w:rsidRDefault="000B0B14" w:rsidP="000B0B14">
            <w:pPr>
              <w:widowControl w:val="0"/>
              <w:autoSpaceDE w:val="0"/>
              <w:autoSpaceDN w:val="0"/>
              <w:adjustRightInd w:val="0"/>
              <w:jc w:val="center"/>
            </w:pPr>
            <w:proofErr w:type="spellStart"/>
            <w:r w:rsidRPr="000B0B14">
              <w:t>Инвен</w:t>
            </w:r>
            <w:proofErr w:type="spellEnd"/>
            <w:r w:rsidRPr="000B0B14">
              <w:t>-</w:t>
            </w:r>
          </w:p>
          <w:p w:rsidR="000B0B14" w:rsidRPr="000B0B14" w:rsidRDefault="000B0B14" w:rsidP="000B0B14">
            <w:pPr>
              <w:widowControl w:val="0"/>
              <w:autoSpaceDE w:val="0"/>
              <w:autoSpaceDN w:val="0"/>
              <w:adjustRightInd w:val="0"/>
              <w:jc w:val="center"/>
            </w:pPr>
            <w:r w:rsidRPr="000B0B14">
              <w:t>тарный</w:t>
            </w:r>
          </w:p>
          <w:p w:rsidR="000B0B14" w:rsidRPr="000B0B14" w:rsidRDefault="000B0B14" w:rsidP="000B0B14">
            <w:pPr>
              <w:widowControl w:val="0"/>
              <w:autoSpaceDE w:val="0"/>
              <w:autoSpaceDN w:val="0"/>
              <w:adjustRightInd w:val="0"/>
              <w:jc w:val="center"/>
            </w:pPr>
            <w:r w:rsidRPr="000B0B14">
              <w:t xml:space="preserve"> номер предмета первой </w:t>
            </w:r>
            <w:proofErr w:type="spellStart"/>
            <w:proofErr w:type="gramStart"/>
            <w:r w:rsidRPr="000B0B14">
              <w:t>необходи</w:t>
            </w:r>
            <w:proofErr w:type="spellEnd"/>
            <w:r w:rsidRPr="000B0B14">
              <w:t>-мости</w:t>
            </w:r>
            <w:proofErr w:type="gramEnd"/>
          </w:p>
          <w:p w:rsidR="000B0B14" w:rsidRPr="000B0B14" w:rsidRDefault="000B0B14" w:rsidP="000B0B14">
            <w:pPr>
              <w:widowControl w:val="0"/>
              <w:autoSpaceDE w:val="0"/>
              <w:autoSpaceDN w:val="0"/>
              <w:adjustRightInd w:val="0"/>
              <w:jc w:val="center"/>
            </w:pPr>
          </w:p>
        </w:tc>
        <w:tc>
          <w:tcPr>
            <w:tcW w:w="851" w:type="dxa"/>
          </w:tcPr>
          <w:p w:rsidR="000B0B14" w:rsidRPr="000B0B14" w:rsidRDefault="000B0B14" w:rsidP="000B0B14">
            <w:pPr>
              <w:widowControl w:val="0"/>
              <w:autoSpaceDE w:val="0"/>
              <w:autoSpaceDN w:val="0"/>
              <w:adjustRightInd w:val="0"/>
              <w:jc w:val="center"/>
            </w:pPr>
            <w:r w:rsidRPr="000B0B14">
              <w:t xml:space="preserve">Ф.И.О. </w:t>
            </w:r>
            <w:proofErr w:type="gramStart"/>
            <w:r w:rsidRPr="000B0B14">
              <w:t>полу-</w:t>
            </w:r>
            <w:proofErr w:type="spellStart"/>
            <w:r w:rsidRPr="000B0B14">
              <w:t>чателя</w:t>
            </w:r>
            <w:proofErr w:type="spellEnd"/>
            <w:proofErr w:type="gramEnd"/>
          </w:p>
        </w:tc>
        <w:tc>
          <w:tcPr>
            <w:tcW w:w="850" w:type="dxa"/>
          </w:tcPr>
          <w:p w:rsidR="000B0B14" w:rsidRPr="000B0B14" w:rsidRDefault="000B0B14" w:rsidP="000B0B14">
            <w:pPr>
              <w:widowControl w:val="0"/>
              <w:autoSpaceDE w:val="0"/>
              <w:autoSpaceDN w:val="0"/>
              <w:adjustRightInd w:val="0"/>
              <w:jc w:val="center"/>
            </w:pPr>
            <w:proofErr w:type="spellStart"/>
            <w:proofErr w:type="gramStart"/>
            <w:r w:rsidRPr="000B0B14">
              <w:t>Катего-рия</w:t>
            </w:r>
            <w:proofErr w:type="spellEnd"/>
            <w:proofErr w:type="gramEnd"/>
            <w:r w:rsidRPr="000B0B14">
              <w:t xml:space="preserve"> </w:t>
            </w:r>
            <w:proofErr w:type="spellStart"/>
            <w:r w:rsidRPr="000B0B14">
              <w:t>получа</w:t>
            </w:r>
            <w:proofErr w:type="spellEnd"/>
            <w:r w:rsidRPr="000B0B14">
              <w:t>-теля</w:t>
            </w:r>
          </w:p>
        </w:tc>
        <w:tc>
          <w:tcPr>
            <w:tcW w:w="709" w:type="dxa"/>
          </w:tcPr>
          <w:p w:rsidR="000B0B14" w:rsidRPr="000B0B14" w:rsidRDefault="000B0B14" w:rsidP="000B0B14">
            <w:pPr>
              <w:widowControl w:val="0"/>
              <w:autoSpaceDE w:val="0"/>
              <w:autoSpaceDN w:val="0"/>
              <w:adjustRightInd w:val="0"/>
              <w:jc w:val="center"/>
            </w:pPr>
            <w:r w:rsidRPr="000B0B14">
              <w:t xml:space="preserve">Номер и дата </w:t>
            </w:r>
            <w:proofErr w:type="spellStart"/>
            <w:proofErr w:type="gramStart"/>
            <w:r w:rsidRPr="000B0B14">
              <w:t>дого</w:t>
            </w:r>
            <w:proofErr w:type="spellEnd"/>
            <w:r w:rsidRPr="000B0B14">
              <w:t>-вора</w:t>
            </w:r>
            <w:proofErr w:type="gramEnd"/>
          </w:p>
        </w:tc>
        <w:tc>
          <w:tcPr>
            <w:tcW w:w="1134" w:type="dxa"/>
          </w:tcPr>
          <w:p w:rsidR="000B0B14" w:rsidRPr="000B0B14" w:rsidRDefault="000B0B14" w:rsidP="000B0B14">
            <w:pPr>
              <w:widowControl w:val="0"/>
              <w:autoSpaceDE w:val="0"/>
              <w:autoSpaceDN w:val="0"/>
              <w:adjustRightInd w:val="0"/>
              <w:jc w:val="center"/>
            </w:pPr>
            <w:r w:rsidRPr="000B0B14">
              <w:t xml:space="preserve">Срок возврата предмета первой </w:t>
            </w:r>
            <w:proofErr w:type="spellStart"/>
            <w:proofErr w:type="gramStart"/>
            <w:r w:rsidRPr="000B0B14">
              <w:t>необходи</w:t>
            </w:r>
            <w:proofErr w:type="spellEnd"/>
            <w:r w:rsidRPr="000B0B14">
              <w:t>-мости</w:t>
            </w:r>
            <w:proofErr w:type="gramEnd"/>
            <w:r w:rsidRPr="000B0B14">
              <w:t xml:space="preserve"> </w:t>
            </w:r>
          </w:p>
        </w:tc>
        <w:tc>
          <w:tcPr>
            <w:tcW w:w="992" w:type="dxa"/>
          </w:tcPr>
          <w:p w:rsidR="000B0B14" w:rsidRPr="000B0B14" w:rsidRDefault="000B0B14" w:rsidP="000B0B14">
            <w:pPr>
              <w:widowControl w:val="0"/>
              <w:autoSpaceDE w:val="0"/>
              <w:autoSpaceDN w:val="0"/>
              <w:adjustRightInd w:val="0"/>
              <w:jc w:val="center"/>
            </w:pPr>
            <w:r w:rsidRPr="000B0B14">
              <w:t xml:space="preserve">Подпись </w:t>
            </w:r>
            <w:proofErr w:type="spellStart"/>
            <w:proofErr w:type="gramStart"/>
            <w:r w:rsidRPr="000B0B14">
              <w:t>получа</w:t>
            </w:r>
            <w:proofErr w:type="spellEnd"/>
            <w:r w:rsidRPr="000B0B14">
              <w:t>-теля</w:t>
            </w:r>
            <w:proofErr w:type="gramEnd"/>
            <w:r w:rsidRPr="000B0B14">
              <w:t xml:space="preserve">  (</w:t>
            </w:r>
            <w:proofErr w:type="spellStart"/>
            <w:r w:rsidRPr="000B0B14">
              <w:t>предста-вителя</w:t>
            </w:r>
            <w:proofErr w:type="spellEnd"/>
            <w:r w:rsidRPr="000B0B14">
              <w:t xml:space="preserve"> </w:t>
            </w:r>
            <w:proofErr w:type="spellStart"/>
            <w:r w:rsidRPr="000B0B14">
              <w:t>получа</w:t>
            </w:r>
            <w:proofErr w:type="spellEnd"/>
            <w:r w:rsidRPr="000B0B14">
              <w:t>-теля)</w:t>
            </w:r>
          </w:p>
        </w:tc>
        <w:tc>
          <w:tcPr>
            <w:tcW w:w="567" w:type="dxa"/>
          </w:tcPr>
          <w:p w:rsidR="000B0B14" w:rsidRPr="000B0B14" w:rsidRDefault="000B0B14" w:rsidP="000B0B14">
            <w:pPr>
              <w:widowControl w:val="0"/>
              <w:autoSpaceDE w:val="0"/>
              <w:autoSpaceDN w:val="0"/>
              <w:adjustRightInd w:val="0"/>
              <w:jc w:val="center"/>
            </w:pPr>
            <w:r w:rsidRPr="000B0B14">
              <w:t>При-</w:t>
            </w:r>
            <w:proofErr w:type="spellStart"/>
            <w:r w:rsidRPr="000B0B14">
              <w:t>ме</w:t>
            </w:r>
            <w:proofErr w:type="spellEnd"/>
            <w:r w:rsidRPr="000B0B14">
              <w:t>-</w:t>
            </w:r>
            <w:proofErr w:type="spellStart"/>
            <w:r w:rsidRPr="000B0B14">
              <w:t>ча-ния</w:t>
            </w:r>
            <w:proofErr w:type="spellEnd"/>
          </w:p>
        </w:tc>
      </w:tr>
      <w:tr w:rsidR="000B0B14" w:rsidRPr="000B0B14" w:rsidTr="00665500">
        <w:tc>
          <w:tcPr>
            <w:tcW w:w="488" w:type="dxa"/>
          </w:tcPr>
          <w:p w:rsidR="000B0B14" w:rsidRPr="000B0B14" w:rsidRDefault="000B0B14" w:rsidP="000B0B14">
            <w:pPr>
              <w:widowControl w:val="0"/>
              <w:autoSpaceDE w:val="0"/>
              <w:autoSpaceDN w:val="0"/>
              <w:adjustRightInd w:val="0"/>
              <w:rPr>
                <w:sz w:val="24"/>
                <w:szCs w:val="24"/>
              </w:rPr>
            </w:pPr>
          </w:p>
        </w:tc>
        <w:tc>
          <w:tcPr>
            <w:tcW w:w="1275" w:type="dxa"/>
          </w:tcPr>
          <w:p w:rsidR="000B0B14" w:rsidRPr="000B0B14" w:rsidRDefault="000B0B14" w:rsidP="000B0B14">
            <w:pPr>
              <w:widowControl w:val="0"/>
              <w:autoSpaceDE w:val="0"/>
              <w:autoSpaceDN w:val="0"/>
              <w:adjustRightInd w:val="0"/>
              <w:rPr>
                <w:sz w:val="24"/>
                <w:szCs w:val="24"/>
              </w:rPr>
            </w:pPr>
          </w:p>
        </w:tc>
        <w:tc>
          <w:tcPr>
            <w:tcW w:w="1276" w:type="dxa"/>
          </w:tcPr>
          <w:p w:rsidR="000B0B14" w:rsidRPr="000B0B14" w:rsidRDefault="000B0B14" w:rsidP="000B0B14">
            <w:pPr>
              <w:widowControl w:val="0"/>
              <w:autoSpaceDE w:val="0"/>
              <w:autoSpaceDN w:val="0"/>
              <w:adjustRightInd w:val="0"/>
              <w:rPr>
                <w:sz w:val="24"/>
                <w:szCs w:val="24"/>
              </w:rPr>
            </w:pPr>
          </w:p>
        </w:tc>
        <w:tc>
          <w:tcPr>
            <w:tcW w:w="851" w:type="dxa"/>
          </w:tcPr>
          <w:p w:rsidR="000B0B14" w:rsidRPr="000B0B14" w:rsidRDefault="000B0B14" w:rsidP="000B0B14">
            <w:pPr>
              <w:widowControl w:val="0"/>
              <w:autoSpaceDE w:val="0"/>
              <w:autoSpaceDN w:val="0"/>
              <w:adjustRightInd w:val="0"/>
              <w:rPr>
                <w:sz w:val="24"/>
                <w:szCs w:val="24"/>
              </w:rPr>
            </w:pPr>
          </w:p>
        </w:tc>
        <w:tc>
          <w:tcPr>
            <w:tcW w:w="1417" w:type="dxa"/>
          </w:tcPr>
          <w:p w:rsidR="000B0B14" w:rsidRPr="000B0B14" w:rsidRDefault="000B0B14" w:rsidP="000B0B14">
            <w:pPr>
              <w:widowControl w:val="0"/>
              <w:autoSpaceDE w:val="0"/>
              <w:autoSpaceDN w:val="0"/>
              <w:adjustRightInd w:val="0"/>
              <w:rPr>
                <w:sz w:val="24"/>
                <w:szCs w:val="24"/>
              </w:rPr>
            </w:pPr>
          </w:p>
        </w:tc>
        <w:tc>
          <w:tcPr>
            <w:tcW w:w="851" w:type="dxa"/>
          </w:tcPr>
          <w:p w:rsidR="000B0B14" w:rsidRPr="000B0B14" w:rsidRDefault="000B0B14" w:rsidP="000B0B14">
            <w:pPr>
              <w:widowControl w:val="0"/>
              <w:autoSpaceDE w:val="0"/>
              <w:autoSpaceDN w:val="0"/>
              <w:adjustRightInd w:val="0"/>
              <w:rPr>
                <w:sz w:val="24"/>
                <w:szCs w:val="24"/>
              </w:rPr>
            </w:pPr>
          </w:p>
        </w:tc>
        <w:tc>
          <w:tcPr>
            <w:tcW w:w="850" w:type="dxa"/>
          </w:tcPr>
          <w:p w:rsidR="000B0B14" w:rsidRPr="000B0B14" w:rsidRDefault="000B0B14" w:rsidP="000B0B14">
            <w:pPr>
              <w:widowControl w:val="0"/>
              <w:autoSpaceDE w:val="0"/>
              <w:autoSpaceDN w:val="0"/>
              <w:adjustRightInd w:val="0"/>
              <w:rPr>
                <w:sz w:val="24"/>
                <w:szCs w:val="24"/>
              </w:rPr>
            </w:pPr>
          </w:p>
        </w:tc>
        <w:tc>
          <w:tcPr>
            <w:tcW w:w="709" w:type="dxa"/>
          </w:tcPr>
          <w:p w:rsidR="000B0B14" w:rsidRPr="000B0B14" w:rsidRDefault="000B0B14" w:rsidP="000B0B14">
            <w:pPr>
              <w:widowControl w:val="0"/>
              <w:autoSpaceDE w:val="0"/>
              <w:autoSpaceDN w:val="0"/>
              <w:adjustRightInd w:val="0"/>
              <w:rPr>
                <w:sz w:val="24"/>
                <w:szCs w:val="24"/>
              </w:rPr>
            </w:pPr>
          </w:p>
        </w:tc>
        <w:tc>
          <w:tcPr>
            <w:tcW w:w="1134" w:type="dxa"/>
          </w:tcPr>
          <w:p w:rsidR="000B0B14" w:rsidRPr="000B0B14" w:rsidRDefault="000B0B14" w:rsidP="000B0B14">
            <w:pPr>
              <w:widowControl w:val="0"/>
              <w:autoSpaceDE w:val="0"/>
              <w:autoSpaceDN w:val="0"/>
              <w:adjustRightInd w:val="0"/>
              <w:rPr>
                <w:sz w:val="24"/>
                <w:szCs w:val="24"/>
              </w:rPr>
            </w:pPr>
          </w:p>
        </w:tc>
        <w:tc>
          <w:tcPr>
            <w:tcW w:w="992" w:type="dxa"/>
          </w:tcPr>
          <w:p w:rsidR="000B0B14" w:rsidRPr="000B0B14" w:rsidRDefault="000B0B14" w:rsidP="000B0B14">
            <w:pPr>
              <w:widowControl w:val="0"/>
              <w:autoSpaceDE w:val="0"/>
              <w:autoSpaceDN w:val="0"/>
              <w:adjustRightInd w:val="0"/>
              <w:rPr>
                <w:sz w:val="24"/>
                <w:szCs w:val="24"/>
              </w:rPr>
            </w:pPr>
          </w:p>
        </w:tc>
        <w:tc>
          <w:tcPr>
            <w:tcW w:w="567" w:type="dxa"/>
          </w:tcPr>
          <w:p w:rsidR="000B0B14" w:rsidRPr="000B0B14" w:rsidRDefault="000B0B14" w:rsidP="000B0B14">
            <w:pPr>
              <w:widowControl w:val="0"/>
              <w:autoSpaceDE w:val="0"/>
              <w:autoSpaceDN w:val="0"/>
              <w:adjustRightInd w:val="0"/>
              <w:rPr>
                <w:sz w:val="24"/>
                <w:szCs w:val="24"/>
              </w:rPr>
            </w:pPr>
          </w:p>
        </w:tc>
      </w:tr>
    </w:tbl>
    <w:p w:rsidR="000B0B14" w:rsidRPr="000B0B14" w:rsidRDefault="000B0B14" w:rsidP="000B0B14">
      <w:pPr>
        <w:widowControl w:val="0"/>
        <w:autoSpaceDE w:val="0"/>
        <w:autoSpaceDN w:val="0"/>
        <w:adjustRightInd w:val="0"/>
        <w:ind w:firstLine="709"/>
        <w:jc w:val="both"/>
        <w:rPr>
          <w:sz w:val="24"/>
          <w:szCs w:val="24"/>
        </w:rPr>
      </w:pPr>
    </w:p>
    <w:p w:rsidR="000B0B14" w:rsidRPr="000B0B14" w:rsidRDefault="000B0B14" w:rsidP="000B0B14">
      <w:pPr>
        <w:widowControl w:val="0"/>
        <w:autoSpaceDE w:val="0"/>
        <w:autoSpaceDN w:val="0"/>
        <w:adjustRightInd w:val="0"/>
        <w:ind w:firstLine="709"/>
        <w:jc w:val="both"/>
        <w:rPr>
          <w:rFonts w:ascii="Arial" w:hAnsi="Arial" w:cs="Arial"/>
        </w:rPr>
      </w:pPr>
    </w:p>
    <w:p w:rsidR="000B0B14" w:rsidRPr="000B0B14" w:rsidRDefault="000B0B14" w:rsidP="000B0B14">
      <w:pPr>
        <w:widowControl w:val="0"/>
        <w:autoSpaceDE w:val="0"/>
        <w:autoSpaceDN w:val="0"/>
        <w:adjustRightInd w:val="0"/>
        <w:ind w:firstLine="709"/>
        <w:jc w:val="both"/>
        <w:rPr>
          <w:rFonts w:ascii="Arial" w:hAnsi="Arial" w:cs="Arial"/>
        </w:rPr>
      </w:pPr>
    </w:p>
    <w:p w:rsidR="000B0B14" w:rsidRPr="000B0B14" w:rsidRDefault="000B0B14" w:rsidP="000B0B14">
      <w:pPr>
        <w:widowControl w:val="0"/>
        <w:autoSpaceDE w:val="0"/>
        <w:autoSpaceDN w:val="0"/>
        <w:adjustRightInd w:val="0"/>
        <w:ind w:firstLine="709"/>
        <w:jc w:val="both"/>
        <w:rPr>
          <w:rFonts w:ascii="Arial" w:hAnsi="Arial" w:cs="Arial"/>
        </w:rPr>
      </w:pPr>
    </w:p>
    <w:p w:rsidR="000B0B14" w:rsidRPr="000B0B14" w:rsidRDefault="000B0B14" w:rsidP="000B0B14">
      <w:pPr>
        <w:widowControl w:val="0"/>
        <w:autoSpaceDE w:val="0"/>
        <w:autoSpaceDN w:val="0"/>
        <w:ind w:firstLine="709"/>
        <w:jc w:val="both"/>
        <w:rPr>
          <w:sz w:val="28"/>
          <w:szCs w:val="28"/>
        </w:rPr>
      </w:pPr>
    </w:p>
    <w:p w:rsidR="000B0B14" w:rsidRPr="004D24DA" w:rsidRDefault="000B0B14" w:rsidP="004D24DA">
      <w:pPr>
        <w:rPr>
          <w:sz w:val="28"/>
          <w:szCs w:val="28"/>
        </w:rPr>
      </w:pPr>
    </w:p>
    <w:sectPr w:rsidR="000B0B14" w:rsidRPr="004D24DA" w:rsidSect="000D1058">
      <w:headerReference w:type="default" r:id="rId21"/>
      <w:pgSz w:w="11906" w:h="16838" w:code="9"/>
      <w:pgMar w:top="567" w:right="567" w:bottom="993" w:left="1134" w:header="720"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6C3E" w:rsidRDefault="00326C3E">
      <w:r>
        <w:separator/>
      </w:r>
    </w:p>
  </w:endnote>
  <w:endnote w:type="continuationSeparator" w:id="0">
    <w:p w:rsidR="00326C3E" w:rsidRDefault="00326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6C3E" w:rsidRDefault="00326C3E">
      <w:r>
        <w:separator/>
      </w:r>
    </w:p>
  </w:footnote>
  <w:footnote w:type="continuationSeparator" w:id="0">
    <w:p w:rsidR="00326C3E" w:rsidRDefault="00326C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5553067"/>
      <w:docPartObj>
        <w:docPartGallery w:val="Page Numbers (Top of Page)"/>
        <w:docPartUnique/>
      </w:docPartObj>
    </w:sdtPr>
    <w:sdtEndPr/>
    <w:sdtContent>
      <w:p w:rsidR="00665500" w:rsidRDefault="00665500">
        <w:pPr>
          <w:pStyle w:val="a3"/>
          <w:jc w:val="center"/>
        </w:pPr>
        <w:r>
          <w:fldChar w:fldCharType="begin"/>
        </w:r>
        <w:r>
          <w:instrText>PAGE   \* MERGEFORMAT</w:instrText>
        </w:r>
        <w:r>
          <w:fldChar w:fldCharType="separate"/>
        </w:r>
        <w:r w:rsidR="00E559B3">
          <w:rPr>
            <w:noProof/>
          </w:rPr>
          <w:t>17</w:t>
        </w:r>
        <w:r>
          <w:fldChar w:fldCharType="end"/>
        </w:r>
      </w:p>
    </w:sdtContent>
  </w:sdt>
  <w:p w:rsidR="00665500" w:rsidRDefault="0066550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ECE"/>
    <w:rsid w:val="0004642C"/>
    <w:rsid w:val="00054DCC"/>
    <w:rsid w:val="000568B5"/>
    <w:rsid w:val="000B0B14"/>
    <w:rsid w:val="000C7892"/>
    <w:rsid w:val="000D1058"/>
    <w:rsid w:val="000E2BFA"/>
    <w:rsid w:val="00116561"/>
    <w:rsid w:val="00121200"/>
    <w:rsid w:val="00122064"/>
    <w:rsid w:val="0017784F"/>
    <w:rsid w:val="00191CC2"/>
    <w:rsid w:val="00244E8B"/>
    <w:rsid w:val="00281509"/>
    <w:rsid w:val="00283E6B"/>
    <w:rsid w:val="0029200D"/>
    <w:rsid w:val="002D6B7D"/>
    <w:rsid w:val="002E43F4"/>
    <w:rsid w:val="00301C7B"/>
    <w:rsid w:val="00326C3E"/>
    <w:rsid w:val="00327946"/>
    <w:rsid w:val="003359A2"/>
    <w:rsid w:val="003563D4"/>
    <w:rsid w:val="00364B00"/>
    <w:rsid w:val="003A171C"/>
    <w:rsid w:val="003A3344"/>
    <w:rsid w:val="003B75B7"/>
    <w:rsid w:val="003C2285"/>
    <w:rsid w:val="003F4E70"/>
    <w:rsid w:val="00400AFA"/>
    <w:rsid w:val="004022F5"/>
    <w:rsid w:val="00426273"/>
    <w:rsid w:val="00427B22"/>
    <w:rsid w:val="00435B3F"/>
    <w:rsid w:val="00450096"/>
    <w:rsid w:val="004559CD"/>
    <w:rsid w:val="00485F47"/>
    <w:rsid w:val="004D24DA"/>
    <w:rsid w:val="004E1D2A"/>
    <w:rsid w:val="00517DE6"/>
    <w:rsid w:val="00522B96"/>
    <w:rsid w:val="0056512A"/>
    <w:rsid w:val="005E650E"/>
    <w:rsid w:val="00665500"/>
    <w:rsid w:val="0067695B"/>
    <w:rsid w:val="00696689"/>
    <w:rsid w:val="006C14F2"/>
    <w:rsid w:val="006C4B6C"/>
    <w:rsid w:val="006E1806"/>
    <w:rsid w:val="006E181B"/>
    <w:rsid w:val="00721E82"/>
    <w:rsid w:val="007363F9"/>
    <w:rsid w:val="00797EF1"/>
    <w:rsid w:val="007D1958"/>
    <w:rsid w:val="007D6480"/>
    <w:rsid w:val="00827E0F"/>
    <w:rsid w:val="00846538"/>
    <w:rsid w:val="008A14E6"/>
    <w:rsid w:val="008C50CA"/>
    <w:rsid w:val="008D6FD6"/>
    <w:rsid w:val="00920C40"/>
    <w:rsid w:val="00951AC6"/>
    <w:rsid w:val="009B1100"/>
    <w:rsid w:val="00A057EB"/>
    <w:rsid w:val="00A06652"/>
    <w:rsid w:val="00A16598"/>
    <w:rsid w:val="00A33926"/>
    <w:rsid w:val="00A951DF"/>
    <w:rsid w:val="00AB4166"/>
    <w:rsid w:val="00AC7839"/>
    <w:rsid w:val="00AD65CF"/>
    <w:rsid w:val="00B63EB7"/>
    <w:rsid w:val="00BB70FC"/>
    <w:rsid w:val="00BD6679"/>
    <w:rsid w:val="00BF22AC"/>
    <w:rsid w:val="00BF409C"/>
    <w:rsid w:val="00C04B20"/>
    <w:rsid w:val="00C3288A"/>
    <w:rsid w:val="00C7093E"/>
    <w:rsid w:val="00CB0F48"/>
    <w:rsid w:val="00D33ECE"/>
    <w:rsid w:val="00D44D63"/>
    <w:rsid w:val="00D622A1"/>
    <w:rsid w:val="00D86757"/>
    <w:rsid w:val="00D92E2F"/>
    <w:rsid w:val="00DA58D9"/>
    <w:rsid w:val="00E02B34"/>
    <w:rsid w:val="00E45A99"/>
    <w:rsid w:val="00E559B3"/>
    <w:rsid w:val="00E853CA"/>
    <w:rsid w:val="00E863FB"/>
    <w:rsid w:val="00E8770B"/>
    <w:rsid w:val="00F577E9"/>
    <w:rsid w:val="00F908D4"/>
    <w:rsid w:val="00F91465"/>
    <w:rsid w:val="00FA5E88"/>
    <w:rsid w:val="00FC47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ECE"/>
    <w:pPr>
      <w:spacing w:after="0" w:line="240" w:lineRule="auto"/>
    </w:pPr>
    <w:rPr>
      <w:sz w:val="20"/>
      <w:szCs w:val="20"/>
    </w:rPr>
  </w:style>
  <w:style w:type="paragraph" w:styleId="1">
    <w:name w:val="heading 1"/>
    <w:basedOn w:val="a"/>
    <w:next w:val="a"/>
    <w:link w:val="10"/>
    <w:uiPriority w:val="9"/>
    <w:qFormat/>
    <w:rsid w:val="000B0B1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9"/>
    <w:qFormat/>
    <w:rsid w:val="00D33ECE"/>
    <w:pPr>
      <w:keepNext/>
      <w:spacing w:before="240" w:after="60"/>
      <w:outlineLvl w:val="1"/>
    </w:pPr>
    <w:rPr>
      <w:rFonts w:ascii="Arial" w:hAnsi="Arial" w:cs="Arial"/>
      <w:b/>
      <w:bCs/>
      <w:i/>
      <w:iCs/>
      <w:color w:val="0000F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6C4B6C"/>
    <w:rPr>
      <w:rFonts w:asciiTheme="majorHAnsi" w:eastAsiaTheme="majorEastAsia" w:hAnsiTheme="majorHAnsi" w:cstheme="majorBidi"/>
      <w:b/>
      <w:bCs/>
      <w:i/>
      <w:iCs/>
      <w:sz w:val="28"/>
      <w:szCs w:val="28"/>
    </w:rPr>
  </w:style>
  <w:style w:type="paragraph" w:styleId="a3">
    <w:name w:val="header"/>
    <w:basedOn w:val="a"/>
    <w:link w:val="a4"/>
    <w:uiPriority w:val="99"/>
    <w:rsid w:val="00D33ECE"/>
    <w:pPr>
      <w:tabs>
        <w:tab w:val="center" w:pos="4677"/>
        <w:tab w:val="right" w:pos="9355"/>
      </w:tabs>
    </w:pPr>
  </w:style>
  <w:style w:type="character" w:customStyle="1" w:styleId="a4">
    <w:name w:val="Верхний колонтитул Знак"/>
    <w:basedOn w:val="a0"/>
    <w:link w:val="a3"/>
    <w:uiPriority w:val="99"/>
    <w:rsid w:val="006C4B6C"/>
    <w:rPr>
      <w:sz w:val="20"/>
      <w:szCs w:val="20"/>
    </w:rPr>
  </w:style>
  <w:style w:type="character" w:styleId="a5">
    <w:name w:val="page number"/>
    <w:basedOn w:val="a0"/>
    <w:uiPriority w:val="99"/>
    <w:rsid w:val="00D33ECE"/>
  </w:style>
  <w:style w:type="paragraph" w:styleId="a6">
    <w:name w:val="footer"/>
    <w:basedOn w:val="a"/>
    <w:link w:val="a7"/>
    <w:uiPriority w:val="99"/>
    <w:rsid w:val="00D33ECE"/>
    <w:pPr>
      <w:tabs>
        <w:tab w:val="center" w:pos="4677"/>
        <w:tab w:val="right" w:pos="9355"/>
      </w:tabs>
    </w:pPr>
  </w:style>
  <w:style w:type="character" w:customStyle="1" w:styleId="a7">
    <w:name w:val="Нижний колонтитул Знак"/>
    <w:basedOn w:val="a0"/>
    <w:link w:val="a6"/>
    <w:uiPriority w:val="99"/>
    <w:semiHidden/>
    <w:rsid w:val="006C4B6C"/>
    <w:rPr>
      <w:sz w:val="20"/>
      <w:szCs w:val="20"/>
    </w:rPr>
  </w:style>
  <w:style w:type="table" w:styleId="a8">
    <w:name w:val="Table Grid"/>
    <w:basedOn w:val="a1"/>
    <w:uiPriority w:val="99"/>
    <w:rsid w:val="00D622A1"/>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AD65CF"/>
    <w:rPr>
      <w:rFonts w:ascii="Tahoma" w:hAnsi="Tahoma" w:cs="Tahoma"/>
      <w:sz w:val="16"/>
      <w:szCs w:val="16"/>
    </w:rPr>
  </w:style>
  <w:style w:type="character" w:customStyle="1" w:styleId="aa">
    <w:name w:val="Текст выноски Знак"/>
    <w:basedOn w:val="a0"/>
    <w:link w:val="a9"/>
    <w:uiPriority w:val="99"/>
    <w:semiHidden/>
    <w:rsid w:val="00AD65CF"/>
    <w:rPr>
      <w:rFonts w:ascii="Tahoma" w:hAnsi="Tahoma" w:cs="Tahoma"/>
      <w:sz w:val="16"/>
      <w:szCs w:val="16"/>
    </w:rPr>
  </w:style>
  <w:style w:type="character" w:customStyle="1" w:styleId="10">
    <w:name w:val="Заголовок 1 Знак"/>
    <w:basedOn w:val="a0"/>
    <w:link w:val="1"/>
    <w:uiPriority w:val="9"/>
    <w:rsid w:val="000B0B14"/>
    <w:rPr>
      <w:rFonts w:asciiTheme="majorHAnsi" w:eastAsiaTheme="majorEastAsia" w:hAnsiTheme="majorHAnsi" w:cstheme="majorBidi"/>
      <w:color w:val="2E74B5"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ECE"/>
    <w:pPr>
      <w:spacing w:after="0" w:line="240" w:lineRule="auto"/>
    </w:pPr>
    <w:rPr>
      <w:sz w:val="20"/>
      <w:szCs w:val="20"/>
    </w:rPr>
  </w:style>
  <w:style w:type="paragraph" w:styleId="1">
    <w:name w:val="heading 1"/>
    <w:basedOn w:val="a"/>
    <w:next w:val="a"/>
    <w:link w:val="10"/>
    <w:uiPriority w:val="9"/>
    <w:qFormat/>
    <w:rsid w:val="000B0B1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9"/>
    <w:qFormat/>
    <w:rsid w:val="00D33ECE"/>
    <w:pPr>
      <w:keepNext/>
      <w:spacing w:before="240" w:after="60"/>
      <w:outlineLvl w:val="1"/>
    </w:pPr>
    <w:rPr>
      <w:rFonts w:ascii="Arial" w:hAnsi="Arial" w:cs="Arial"/>
      <w:b/>
      <w:bCs/>
      <w:i/>
      <w:iCs/>
      <w:color w:val="0000F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6C4B6C"/>
    <w:rPr>
      <w:rFonts w:asciiTheme="majorHAnsi" w:eastAsiaTheme="majorEastAsia" w:hAnsiTheme="majorHAnsi" w:cstheme="majorBidi"/>
      <w:b/>
      <w:bCs/>
      <w:i/>
      <w:iCs/>
      <w:sz w:val="28"/>
      <w:szCs w:val="28"/>
    </w:rPr>
  </w:style>
  <w:style w:type="paragraph" w:styleId="a3">
    <w:name w:val="header"/>
    <w:basedOn w:val="a"/>
    <w:link w:val="a4"/>
    <w:uiPriority w:val="99"/>
    <w:rsid w:val="00D33ECE"/>
    <w:pPr>
      <w:tabs>
        <w:tab w:val="center" w:pos="4677"/>
        <w:tab w:val="right" w:pos="9355"/>
      </w:tabs>
    </w:pPr>
  </w:style>
  <w:style w:type="character" w:customStyle="1" w:styleId="a4">
    <w:name w:val="Верхний колонтитул Знак"/>
    <w:basedOn w:val="a0"/>
    <w:link w:val="a3"/>
    <w:uiPriority w:val="99"/>
    <w:rsid w:val="006C4B6C"/>
    <w:rPr>
      <w:sz w:val="20"/>
      <w:szCs w:val="20"/>
    </w:rPr>
  </w:style>
  <w:style w:type="character" w:styleId="a5">
    <w:name w:val="page number"/>
    <w:basedOn w:val="a0"/>
    <w:uiPriority w:val="99"/>
    <w:rsid w:val="00D33ECE"/>
  </w:style>
  <w:style w:type="paragraph" w:styleId="a6">
    <w:name w:val="footer"/>
    <w:basedOn w:val="a"/>
    <w:link w:val="a7"/>
    <w:uiPriority w:val="99"/>
    <w:rsid w:val="00D33ECE"/>
    <w:pPr>
      <w:tabs>
        <w:tab w:val="center" w:pos="4677"/>
        <w:tab w:val="right" w:pos="9355"/>
      </w:tabs>
    </w:pPr>
  </w:style>
  <w:style w:type="character" w:customStyle="1" w:styleId="a7">
    <w:name w:val="Нижний колонтитул Знак"/>
    <w:basedOn w:val="a0"/>
    <w:link w:val="a6"/>
    <w:uiPriority w:val="99"/>
    <w:semiHidden/>
    <w:rsid w:val="006C4B6C"/>
    <w:rPr>
      <w:sz w:val="20"/>
      <w:szCs w:val="20"/>
    </w:rPr>
  </w:style>
  <w:style w:type="table" w:styleId="a8">
    <w:name w:val="Table Grid"/>
    <w:basedOn w:val="a1"/>
    <w:uiPriority w:val="99"/>
    <w:rsid w:val="00D622A1"/>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AD65CF"/>
    <w:rPr>
      <w:rFonts w:ascii="Tahoma" w:hAnsi="Tahoma" w:cs="Tahoma"/>
      <w:sz w:val="16"/>
      <w:szCs w:val="16"/>
    </w:rPr>
  </w:style>
  <w:style w:type="character" w:customStyle="1" w:styleId="aa">
    <w:name w:val="Текст выноски Знак"/>
    <w:basedOn w:val="a0"/>
    <w:link w:val="a9"/>
    <w:uiPriority w:val="99"/>
    <w:semiHidden/>
    <w:rsid w:val="00AD65CF"/>
    <w:rPr>
      <w:rFonts w:ascii="Tahoma" w:hAnsi="Tahoma" w:cs="Tahoma"/>
      <w:sz w:val="16"/>
      <w:szCs w:val="16"/>
    </w:rPr>
  </w:style>
  <w:style w:type="character" w:customStyle="1" w:styleId="10">
    <w:name w:val="Заголовок 1 Знак"/>
    <w:basedOn w:val="a0"/>
    <w:link w:val="1"/>
    <w:uiPriority w:val="9"/>
    <w:rsid w:val="000B0B1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919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RLAW376&amp;n=147952&amp;dst=100100" TargetMode="External"/><Relationship Id="rId18" Type="http://schemas.openxmlformats.org/officeDocument/2006/relationships/hyperlink" Target="https://login.consultant.ru/link/?req=doc&amp;base=RLAW376&amp;n=147952&amp;dst=100097" TargetMode="Externa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login.consultant.ru/link/?req=doc&amp;base=RLAW376&amp;n=147952&amp;dst=100097" TargetMode="External"/><Relationship Id="rId17" Type="http://schemas.openxmlformats.org/officeDocument/2006/relationships/hyperlink" Target="https://login.consultant.ru/link/?req=doc&amp;base=RLAW376&amp;n=149820&amp;dst=100046" TargetMode="External"/><Relationship Id="rId2" Type="http://schemas.openxmlformats.org/officeDocument/2006/relationships/styles" Target="styles.xml"/><Relationship Id="rId16" Type="http://schemas.openxmlformats.org/officeDocument/2006/relationships/hyperlink" Target="https://login.consultant.ru/link/?req=doc&amp;base=RLAW376&amp;n=149820&amp;dst=100046" TargetMode="External"/><Relationship Id="rId20" Type="http://schemas.openxmlformats.org/officeDocument/2006/relationships/hyperlink" Target="consultantplus://offline/ref=2EFD6DCC175C048751320164637D9CC6D5AFF96CD5DEEA39FA8D6F4611ABCDC842065A0CE9A0BE6A8C46DDE3EDV1HF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376&amp;n=149820&amp;dst=100046" TargetMode="External"/><Relationship Id="rId5" Type="http://schemas.openxmlformats.org/officeDocument/2006/relationships/webSettings" Target="webSettings.xml"/><Relationship Id="rId15" Type="http://schemas.openxmlformats.org/officeDocument/2006/relationships/hyperlink" Target="https://login.consultant.ru/link/?req=doc&amp;base=RLAW376&amp;n=149820&amp;dst=100072" TargetMode="External"/><Relationship Id="rId23" Type="http://schemas.openxmlformats.org/officeDocument/2006/relationships/theme" Target="theme/theme1.xml"/><Relationship Id="rId10" Type="http://schemas.openxmlformats.org/officeDocument/2006/relationships/hyperlink" Target="https://login.consultant.ru/link/?req=doc&amp;base=RLAW376&amp;n=149820&amp;dst=100072" TargetMode="External"/><Relationship Id="rId19" Type="http://schemas.openxmlformats.org/officeDocument/2006/relationships/hyperlink" Target="https://login.consultant.ru/link/?req=doc&amp;base=RLAW376&amp;n=147952&amp;dst=100106" TargetMode="External"/><Relationship Id="rId4" Type="http://schemas.openxmlformats.org/officeDocument/2006/relationships/settings" Target="settings.xml"/><Relationship Id="rId9" Type="http://schemas.openxmlformats.org/officeDocument/2006/relationships/hyperlink" Target="https://login.consultant.ru/link/?req=doc&amp;base=LAW&amp;n=426999" TargetMode="External"/><Relationship Id="rId14" Type="http://schemas.openxmlformats.org/officeDocument/2006/relationships/hyperlink" Target="https://login.consultant.ru/link/?req=doc&amp;base=RLAW376&amp;n=150735&amp;dst=1001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AB6D1-5E40-4B1E-9388-9BDAE73A7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5147</Words>
  <Characters>29342</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Makarevskiy_SA</dc:creator>
  <cp:lastModifiedBy>о</cp:lastModifiedBy>
  <cp:revision>2</cp:revision>
  <cp:lastPrinted>2023-07-07T11:18:00Z</cp:lastPrinted>
  <dcterms:created xsi:type="dcterms:W3CDTF">2025-05-26T14:46:00Z</dcterms:created>
  <dcterms:modified xsi:type="dcterms:W3CDTF">2025-05-26T14:46:00Z</dcterms:modified>
</cp:coreProperties>
</file>